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54" w:rsidRDefault="00B25354" w:rsidP="00B25354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</w:p>
    <w:p w:rsidR="00B25354" w:rsidRDefault="00B25354" w:rsidP="00B25354">
      <w:pPr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Mieszkowice, dnia 05.08.2013r. </w:t>
      </w:r>
    </w:p>
    <w:p w:rsidR="00B25354" w:rsidRDefault="00B25354" w:rsidP="00B253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GP.271.7.2013</w:t>
      </w:r>
    </w:p>
    <w:p w:rsidR="00B25354" w:rsidRDefault="00B25354" w:rsidP="00B25354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B25354" w:rsidRDefault="00B25354" w:rsidP="00B25354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WYKONAWCY </w:t>
      </w:r>
    </w:p>
    <w:p w:rsidR="00B25354" w:rsidRDefault="00B25354" w:rsidP="00B25354">
      <w:pPr>
        <w:spacing w:after="0" w:line="24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UCZESTNICZĄCY W POSTĘPOWANIU </w:t>
      </w:r>
    </w:p>
    <w:p w:rsidR="001175FD" w:rsidRDefault="001175FD" w:rsidP="00B25354">
      <w:pPr>
        <w:spacing w:after="0" w:line="240" w:lineRule="auto"/>
        <w:jc w:val="both"/>
      </w:pPr>
    </w:p>
    <w:p w:rsidR="00027621" w:rsidRDefault="00027621" w:rsidP="00B25354">
      <w:pPr>
        <w:spacing w:after="0" w:line="240" w:lineRule="auto"/>
        <w:jc w:val="both"/>
      </w:pPr>
    </w:p>
    <w:p w:rsidR="00B25354" w:rsidRDefault="00B25354" w:rsidP="00B25354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>
        <w:t>Dotyczy postępowania prowadzonego w trybie przetargu nieograniczonego pn: „</w:t>
      </w:r>
      <w:r>
        <w:rPr>
          <w:b/>
          <w:bCs/>
          <w:sz w:val="24"/>
          <w:szCs w:val="24"/>
        </w:rPr>
        <w:t xml:space="preserve">Budowa nawierzchni drogi osiedlowej w ulicach Kazimierza Wielkiego, Bolesława Śmiałego i </w:t>
      </w:r>
      <w:proofErr w:type="spellStart"/>
      <w:r>
        <w:rPr>
          <w:b/>
          <w:bCs/>
          <w:sz w:val="24"/>
          <w:szCs w:val="24"/>
        </w:rPr>
        <w:t>Szczerbcowej</w:t>
      </w:r>
      <w:proofErr w:type="spellEnd"/>
      <w:r>
        <w:rPr>
          <w:b/>
          <w:bCs/>
          <w:sz w:val="24"/>
          <w:szCs w:val="24"/>
        </w:rPr>
        <w:t xml:space="preserve"> - etap I budowa parkingu osiedlowego”</w:t>
      </w:r>
    </w:p>
    <w:p w:rsidR="00B25354" w:rsidRDefault="00B25354" w:rsidP="00B25354">
      <w:pPr>
        <w:pStyle w:val="NormalnyWeb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Zamawiający informuje, iż w przedmiotowym postępowaniu wpłynęło pytanie, dotyczące treści SIWZ. Zgodnie z art. 38 ust. 2 ustawy z dnia 29 stycznia 2004 r. Prawo zamówień publicznych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 U. z 2010 r., Nr 113, poz. 759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 Zamawiający przekazuje Wykonawcom treść pytania wraz z odpowiedzią:</w:t>
      </w:r>
    </w:p>
    <w:p w:rsidR="00000000" w:rsidRDefault="00B25354">
      <w:r>
        <w:t xml:space="preserve">Pyt.1) </w:t>
      </w:r>
      <w:r w:rsidR="00C62EE8">
        <w:t xml:space="preserve"> w nawiązaniu do przytoczonych poniżej zapisów:</w:t>
      </w:r>
    </w:p>
    <w:p w:rsidR="00B71527" w:rsidRDefault="00902B2D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„</w:t>
      </w:r>
      <w:r w:rsidR="00B71527">
        <w:rPr>
          <w:rFonts w:eastAsia="Times New Roman" w:cs="Times New Roman"/>
          <w:b/>
          <w:bCs/>
          <w:sz w:val="24"/>
          <w:szCs w:val="24"/>
        </w:rPr>
        <w:t xml:space="preserve">Cyt. </w:t>
      </w:r>
      <w:r w:rsidR="00B71527" w:rsidRPr="00880D6D">
        <w:rPr>
          <w:rFonts w:eastAsia="Times New Roman" w:cs="Times New Roman"/>
          <w:b/>
          <w:bCs/>
          <w:sz w:val="24"/>
          <w:szCs w:val="24"/>
        </w:rPr>
        <w:t>II.1.4) Określenie przedmiotu oraz wielkości lub zakresu zamówienia:</w:t>
      </w:r>
      <w:r w:rsidR="00B71527" w:rsidRPr="00880D6D">
        <w:rPr>
          <w:rFonts w:eastAsia="Times New Roman" w:cs="Times New Roman"/>
          <w:sz w:val="24"/>
          <w:szCs w:val="24"/>
        </w:rPr>
        <w:t xml:space="preserve">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Zakres zamówienia został określony szczegółowo w dokumentacji projektowej oraz specyfikacji technicznej wykonania i odbioru robót. Zamawiający w etapie pierwszym planuje wykonać parking osiedlowy w skład którego wchodzą: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1) miejsca postojowe z kostki betonowej,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2) chodniki i dojścia w obrębie parkingu z kostki betonowej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3) część drogi wewnętrznej dojazdowej do parkingu o nawierzchni bitumicznej,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4) częściowe zagospodarowanie terenu,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5) przestawienie i montaż oświetlenia ulicznego, </w:t>
      </w:r>
    </w:p>
    <w:p w:rsidR="00B71527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6) zakończenie i zabezpieczenie prac budowlanych w sposób umożliwiający kontynuację kolejnego etapu. </w:t>
      </w:r>
    </w:p>
    <w:p w:rsidR="00B71527" w:rsidRPr="00880D6D" w:rsidRDefault="00B71527" w:rsidP="00902B2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D6D">
        <w:rPr>
          <w:rFonts w:eastAsia="Times New Roman" w:cs="Times New Roman"/>
          <w:sz w:val="24"/>
          <w:szCs w:val="24"/>
        </w:rPr>
        <w:t xml:space="preserve">Zakres prac obejmuje wykonanie wszystkich prac, jakie z technicznego punktu widzenia </w:t>
      </w:r>
      <w:r w:rsidR="00902B2D">
        <w:rPr>
          <w:rFonts w:eastAsia="Times New Roman" w:cs="Times New Roman"/>
          <w:sz w:val="24"/>
          <w:szCs w:val="24"/>
        </w:rPr>
        <w:br/>
      </w:r>
      <w:r w:rsidRPr="00880D6D">
        <w:rPr>
          <w:rFonts w:eastAsia="Times New Roman" w:cs="Times New Roman"/>
          <w:sz w:val="24"/>
          <w:szCs w:val="24"/>
        </w:rPr>
        <w:t>są konie</w:t>
      </w:r>
      <w:r w:rsidR="001175FD">
        <w:rPr>
          <w:rFonts w:eastAsia="Times New Roman" w:cs="Times New Roman"/>
          <w:sz w:val="24"/>
          <w:szCs w:val="24"/>
        </w:rPr>
        <w:t>czne do prawidłowego wykonania</w:t>
      </w:r>
      <w:r w:rsidR="00902B2D">
        <w:rPr>
          <w:rFonts w:eastAsia="Times New Roman" w:cs="Times New Roman"/>
          <w:sz w:val="24"/>
          <w:szCs w:val="24"/>
        </w:rPr>
        <w:t>”</w:t>
      </w:r>
      <w:r w:rsidR="001175FD">
        <w:rPr>
          <w:rFonts w:eastAsia="Times New Roman" w:cs="Times New Roman"/>
          <w:sz w:val="24"/>
          <w:szCs w:val="24"/>
        </w:rPr>
        <w:t>.</w:t>
      </w:r>
    </w:p>
    <w:p w:rsidR="007C2EA7" w:rsidRDefault="00B71527" w:rsidP="00902B2D">
      <w:pPr>
        <w:jc w:val="both"/>
        <w:rPr>
          <w:rFonts w:eastAsia="Times New Roman" w:cs="Times New Roman"/>
          <w:sz w:val="24"/>
          <w:szCs w:val="24"/>
        </w:rPr>
      </w:pPr>
      <w:r>
        <w:t>Prosimy o dokładne określenie zakresu przedmiotu</w:t>
      </w:r>
      <w:r w:rsidR="008F033E">
        <w:t xml:space="preserve"> zamówienia. W dokumentacji przetargowej załączono projekt techniczny obejmujący całość inwestycji. Na chwilę obecną wykonawca nie jest w stanie przewidzieć cyt, </w:t>
      </w:r>
      <w:r>
        <w:t xml:space="preserve"> </w:t>
      </w:r>
      <w:r w:rsidR="007C2EA7">
        <w:t>„</w:t>
      </w:r>
      <w:r w:rsidR="007C2EA7" w:rsidRPr="00880D6D">
        <w:rPr>
          <w:rFonts w:eastAsia="Times New Roman" w:cs="Times New Roman"/>
          <w:sz w:val="24"/>
          <w:szCs w:val="24"/>
        </w:rPr>
        <w:t>wszystkich prac, jakie z technicznego punktu widzenia są konieczne do prawidłowego wykonania</w:t>
      </w:r>
      <w:r w:rsidR="007C2EA7">
        <w:rPr>
          <w:rFonts w:eastAsia="Times New Roman" w:cs="Times New Roman"/>
          <w:sz w:val="24"/>
          <w:szCs w:val="24"/>
        </w:rPr>
        <w:t>”, które rozliczane będzie w sposób ryczałtowy.</w:t>
      </w:r>
      <w:r w:rsidR="00902B2D">
        <w:rPr>
          <w:rFonts w:eastAsia="Times New Roman" w:cs="Times New Roman"/>
          <w:sz w:val="24"/>
          <w:szCs w:val="24"/>
        </w:rPr>
        <w:t xml:space="preserve"> </w:t>
      </w:r>
      <w:r w:rsidR="007C2EA7">
        <w:rPr>
          <w:rFonts w:eastAsia="Times New Roman" w:cs="Times New Roman"/>
          <w:sz w:val="24"/>
          <w:szCs w:val="24"/>
        </w:rPr>
        <w:t xml:space="preserve">Prosimy </w:t>
      </w:r>
      <w:r w:rsidR="00902B2D">
        <w:rPr>
          <w:rFonts w:eastAsia="Times New Roman" w:cs="Times New Roman"/>
          <w:sz w:val="24"/>
          <w:szCs w:val="24"/>
        </w:rPr>
        <w:br/>
      </w:r>
      <w:r w:rsidR="007C2EA7">
        <w:rPr>
          <w:rFonts w:eastAsia="Times New Roman" w:cs="Times New Roman"/>
          <w:sz w:val="24"/>
          <w:szCs w:val="24"/>
        </w:rPr>
        <w:t xml:space="preserve">o dokładne określenie , które części przedmiotowego projektu technicznego należy wycenić </w:t>
      </w:r>
      <w:r w:rsidR="00902B2D">
        <w:rPr>
          <w:rFonts w:eastAsia="Times New Roman" w:cs="Times New Roman"/>
          <w:sz w:val="24"/>
          <w:szCs w:val="24"/>
        </w:rPr>
        <w:br/>
      </w:r>
      <w:r w:rsidR="007C2EA7">
        <w:rPr>
          <w:rFonts w:eastAsia="Times New Roman" w:cs="Times New Roman"/>
          <w:sz w:val="24"/>
          <w:szCs w:val="24"/>
        </w:rPr>
        <w:t>w załączonym  przedmiarze robót.</w:t>
      </w:r>
    </w:p>
    <w:p w:rsidR="00A4157D" w:rsidRDefault="00A4157D" w:rsidP="00902B2D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A4157D" w:rsidRDefault="00A4157D" w:rsidP="00902B2D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A4157D" w:rsidRDefault="00A4157D" w:rsidP="00902B2D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A4157D" w:rsidRDefault="00A4157D" w:rsidP="00902B2D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902B2D" w:rsidRPr="00A4157D" w:rsidRDefault="00902B2D" w:rsidP="00902B2D">
      <w:pPr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A4157D">
        <w:rPr>
          <w:rFonts w:eastAsia="Times New Roman" w:cs="Times New Roman"/>
          <w:b/>
          <w:sz w:val="24"/>
          <w:szCs w:val="24"/>
          <w:u w:val="single"/>
        </w:rPr>
        <w:t>Odpowiedź:</w:t>
      </w:r>
    </w:p>
    <w:p w:rsidR="00C71696" w:rsidRDefault="002A16F5" w:rsidP="00C7169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Zamawiający informuje, iż na stronie internetowej</w:t>
      </w:r>
      <w:r w:rsidR="003D0581">
        <w:rPr>
          <w:rFonts w:eastAsia="Times New Roman" w:cs="Times New Roman"/>
          <w:sz w:val="24"/>
          <w:szCs w:val="24"/>
        </w:rPr>
        <w:t xml:space="preserve"> gminy</w:t>
      </w:r>
      <w:r>
        <w:rPr>
          <w:rFonts w:eastAsia="Times New Roman" w:cs="Times New Roman"/>
          <w:sz w:val="24"/>
          <w:szCs w:val="24"/>
        </w:rPr>
        <w:t xml:space="preserve"> zamieści</w:t>
      </w:r>
      <w:r w:rsidR="00DD7FB6">
        <w:rPr>
          <w:rFonts w:eastAsia="Times New Roman" w:cs="Times New Roman"/>
          <w:sz w:val="24"/>
          <w:szCs w:val="24"/>
        </w:rPr>
        <w:t xml:space="preserve"> załącznik </w:t>
      </w:r>
      <w:r w:rsidR="006105E1">
        <w:rPr>
          <w:rFonts w:eastAsia="Times New Roman" w:cs="Times New Roman"/>
          <w:sz w:val="24"/>
          <w:szCs w:val="24"/>
        </w:rPr>
        <w:t xml:space="preserve">pn.: </w:t>
      </w:r>
      <w:proofErr w:type="spellStart"/>
      <w:r w:rsidR="00DD7FB6" w:rsidRPr="00A4157D">
        <w:rPr>
          <w:rFonts w:eastAsia="Times New Roman" w:cs="Times New Roman"/>
          <w:b/>
          <w:sz w:val="24"/>
          <w:szCs w:val="24"/>
        </w:rPr>
        <w:t>zał_</w:t>
      </w:r>
      <w:r w:rsidR="006105E1" w:rsidRPr="00A4157D">
        <w:rPr>
          <w:rFonts w:eastAsia="Times New Roman" w:cs="Times New Roman"/>
          <w:b/>
          <w:sz w:val="24"/>
          <w:szCs w:val="24"/>
        </w:rPr>
        <w:t>zakres_robót</w:t>
      </w:r>
      <w:proofErr w:type="spellEnd"/>
      <w:r w:rsidR="006105E1" w:rsidRPr="00A4157D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105E1" w:rsidRPr="00A4157D">
        <w:rPr>
          <w:rFonts w:eastAsia="Times New Roman" w:cs="Times New Roman"/>
          <w:b/>
          <w:sz w:val="24"/>
          <w:szCs w:val="24"/>
        </w:rPr>
        <w:t>parking.</w:t>
      </w:r>
      <w:r w:rsidR="00DD7FB6" w:rsidRPr="00A4157D">
        <w:rPr>
          <w:rFonts w:eastAsia="Times New Roman" w:cs="Times New Roman"/>
          <w:b/>
          <w:sz w:val="24"/>
          <w:szCs w:val="24"/>
        </w:rPr>
        <w:t>pdf</w:t>
      </w:r>
      <w:proofErr w:type="spellEnd"/>
      <w:r w:rsidR="006105E1">
        <w:rPr>
          <w:rFonts w:eastAsia="Times New Roman" w:cs="Times New Roman"/>
          <w:sz w:val="24"/>
          <w:szCs w:val="24"/>
        </w:rPr>
        <w:t xml:space="preserve">, który obrazuje </w:t>
      </w:r>
      <w:r w:rsidR="00D03B2A">
        <w:rPr>
          <w:rFonts w:eastAsia="Times New Roman" w:cs="Times New Roman"/>
          <w:sz w:val="24"/>
          <w:szCs w:val="24"/>
        </w:rPr>
        <w:t xml:space="preserve">zakres niezbędnych robót do wykonania. </w:t>
      </w:r>
      <w:r w:rsidR="00C71696">
        <w:rPr>
          <w:rFonts w:eastAsia="Times New Roman" w:cs="Times New Roman"/>
          <w:sz w:val="24"/>
          <w:szCs w:val="24"/>
        </w:rPr>
        <w:t xml:space="preserve"> </w:t>
      </w:r>
    </w:p>
    <w:p w:rsidR="00695A55" w:rsidRDefault="0032503A" w:rsidP="00C71696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 potrzeby sporządzenia oferty zamieszczono przedmiary robót,</w:t>
      </w:r>
      <w:r w:rsidR="00FE2699">
        <w:rPr>
          <w:rFonts w:eastAsia="Times New Roman" w:cs="Times New Roman"/>
          <w:sz w:val="24"/>
          <w:szCs w:val="24"/>
        </w:rPr>
        <w:t xml:space="preserve">: </w:t>
      </w:r>
      <w:r w:rsidR="00A4157D">
        <w:rPr>
          <w:rFonts w:eastAsia="Times New Roman" w:cs="Times New Roman"/>
          <w:sz w:val="24"/>
          <w:szCs w:val="24"/>
        </w:rPr>
        <w:br/>
      </w:r>
      <w:r w:rsidR="00FE2699" w:rsidRPr="00695A55">
        <w:rPr>
          <w:rFonts w:eastAsia="Times New Roman" w:cs="Times New Roman"/>
          <w:b/>
          <w:sz w:val="24"/>
          <w:szCs w:val="24"/>
        </w:rPr>
        <w:t xml:space="preserve">przedmiar </w:t>
      </w:r>
      <w:proofErr w:type="spellStart"/>
      <w:r w:rsidR="00FE2699" w:rsidRPr="00695A55">
        <w:rPr>
          <w:rFonts w:eastAsia="Times New Roman" w:cs="Times New Roman"/>
          <w:b/>
          <w:sz w:val="24"/>
          <w:szCs w:val="24"/>
        </w:rPr>
        <w:t>robót_parking</w:t>
      </w:r>
      <w:proofErr w:type="spellEnd"/>
      <w:r w:rsidR="00FE2699" w:rsidRPr="00695A5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FE2699" w:rsidRPr="00695A55">
        <w:rPr>
          <w:rFonts w:eastAsia="Times New Roman" w:cs="Times New Roman"/>
          <w:b/>
          <w:sz w:val="24"/>
          <w:szCs w:val="24"/>
        </w:rPr>
        <w:t>osi</w:t>
      </w:r>
      <w:r w:rsidR="00A4157D" w:rsidRPr="00695A55">
        <w:rPr>
          <w:rFonts w:eastAsia="Times New Roman" w:cs="Times New Roman"/>
          <w:b/>
          <w:sz w:val="24"/>
          <w:szCs w:val="24"/>
        </w:rPr>
        <w:t>edlowy.pdf</w:t>
      </w:r>
      <w:proofErr w:type="spellEnd"/>
      <w:r w:rsidR="00A4157D">
        <w:rPr>
          <w:rFonts w:eastAsia="Times New Roman" w:cs="Times New Roman"/>
          <w:sz w:val="24"/>
          <w:szCs w:val="24"/>
        </w:rPr>
        <w:t xml:space="preserve"> oraz </w:t>
      </w:r>
      <w:r w:rsidR="00A4157D" w:rsidRPr="00695A55">
        <w:rPr>
          <w:rFonts w:eastAsia="Times New Roman" w:cs="Times New Roman"/>
          <w:b/>
          <w:sz w:val="24"/>
          <w:szCs w:val="24"/>
        </w:rPr>
        <w:t xml:space="preserve">przedmiar robót </w:t>
      </w:r>
      <w:proofErr w:type="spellStart"/>
      <w:r w:rsidR="00A4157D" w:rsidRPr="00695A55">
        <w:rPr>
          <w:rFonts w:eastAsia="Times New Roman" w:cs="Times New Roman"/>
          <w:b/>
          <w:sz w:val="24"/>
          <w:szCs w:val="24"/>
        </w:rPr>
        <w:t>branża_</w:t>
      </w:r>
      <w:r w:rsidR="00FE2699" w:rsidRPr="00695A55">
        <w:rPr>
          <w:rFonts w:eastAsia="Times New Roman" w:cs="Times New Roman"/>
          <w:b/>
          <w:sz w:val="24"/>
          <w:szCs w:val="24"/>
        </w:rPr>
        <w:t>elektryczna.pdf</w:t>
      </w:r>
      <w:proofErr w:type="spellEnd"/>
      <w:r w:rsidR="00FE269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które są elementem pomocniczym i dotyczą </w:t>
      </w:r>
      <w:r w:rsidR="00695A55">
        <w:rPr>
          <w:rFonts w:eastAsia="Times New Roman" w:cs="Times New Roman"/>
          <w:sz w:val="24"/>
          <w:szCs w:val="24"/>
        </w:rPr>
        <w:t>zakresu robót,</w:t>
      </w:r>
      <w:r w:rsidR="005A6679">
        <w:rPr>
          <w:rFonts w:eastAsia="Times New Roman" w:cs="Times New Roman"/>
          <w:sz w:val="24"/>
          <w:szCs w:val="24"/>
        </w:rPr>
        <w:t xml:space="preserve"> </w:t>
      </w:r>
      <w:r w:rsidR="00695A55">
        <w:rPr>
          <w:rFonts w:eastAsia="Times New Roman" w:cs="Times New Roman"/>
          <w:sz w:val="24"/>
          <w:szCs w:val="24"/>
        </w:rPr>
        <w:t>który należy wykonać w ramach pierwszego etapu zadania.</w:t>
      </w:r>
      <w:r w:rsidR="005A6679">
        <w:rPr>
          <w:rFonts w:eastAsia="Times New Roman" w:cs="Times New Roman"/>
          <w:sz w:val="24"/>
          <w:szCs w:val="24"/>
        </w:rPr>
        <w:t xml:space="preserve"> Szczegółowe opisy przedmiotowego zamówienia znajdują się </w:t>
      </w:r>
      <w:r w:rsidR="005D7BED">
        <w:rPr>
          <w:rFonts w:eastAsia="Times New Roman" w:cs="Times New Roman"/>
          <w:sz w:val="24"/>
          <w:szCs w:val="24"/>
        </w:rPr>
        <w:br/>
      </w:r>
      <w:r w:rsidR="005A6679">
        <w:rPr>
          <w:rFonts w:eastAsia="Times New Roman" w:cs="Times New Roman"/>
          <w:sz w:val="24"/>
          <w:szCs w:val="24"/>
        </w:rPr>
        <w:t>w dokumentacji projektowej</w:t>
      </w:r>
      <w:r w:rsidR="00F36C9F">
        <w:rPr>
          <w:rFonts w:eastAsia="Times New Roman" w:cs="Times New Roman"/>
          <w:sz w:val="24"/>
          <w:szCs w:val="24"/>
        </w:rPr>
        <w:t xml:space="preserve">, </w:t>
      </w:r>
      <w:r w:rsidR="00CF2C81">
        <w:rPr>
          <w:rFonts w:eastAsia="Times New Roman" w:cs="Times New Roman"/>
          <w:sz w:val="24"/>
          <w:szCs w:val="24"/>
        </w:rPr>
        <w:t>dostępnej</w:t>
      </w:r>
      <w:r w:rsidR="00F36C9F">
        <w:rPr>
          <w:rFonts w:eastAsia="Times New Roman" w:cs="Times New Roman"/>
          <w:sz w:val="24"/>
          <w:szCs w:val="24"/>
        </w:rPr>
        <w:t xml:space="preserve"> w</w:t>
      </w:r>
      <w:r w:rsidR="00C71696">
        <w:rPr>
          <w:rFonts w:eastAsia="Times New Roman" w:cs="Times New Roman"/>
          <w:sz w:val="24"/>
          <w:szCs w:val="24"/>
        </w:rPr>
        <w:t xml:space="preserve"> siedzibie zamawiającego oraz </w:t>
      </w:r>
      <w:r w:rsidR="005A6679">
        <w:rPr>
          <w:rFonts w:eastAsia="Times New Roman" w:cs="Times New Roman"/>
          <w:sz w:val="24"/>
          <w:szCs w:val="24"/>
        </w:rPr>
        <w:t>na stronie internetowej</w:t>
      </w:r>
      <w:r w:rsidR="00F36C9F">
        <w:rPr>
          <w:rFonts w:eastAsia="Times New Roman" w:cs="Times New Roman"/>
          <w:sz w:val="24"/>
          <w:szCs w:val="24"/>
        </w:rPr>
        <w:t xml:space="preserve"> gminy</w:t>
      </w:r>
      <w:r w:rsidR="005A6679">
        <w:rPr>
          <w:rFonts w:eastAsia="Times New Roman" w:cs="Times New Roman"/>
          <w:sz w:val="24"/>
          <w:szCs w:val="24"/>
        </w:rPr>
        <w:t xml:space="preserve">.  </w:t>
      </w:r>
    </w:p>
    <w:p w:rsidR="005D7BED" w:rsidRDefault="00CF2C81" w:rsidP="00C7169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Zamówienie przewidziane do wykonania obejmuje</w:t>
      </w:r>
      <w:r w:rsidR="005D7BED">
        <w:rPr>
          <w:rFonts w:eastAsia="Times New Roman" w:cs="Times New Roman"/>
          <w:sz w:val="24"/>
          <w:szCs w:val="24"/>
        </w:rPr>
        <w:t xml:space="preserve"> w pierwszym etapie </w:t>
      </w:r>
      <w:r w:rsidR="00DB514A">
        <w:rPr>
          <w:rFonts w:eastAsia="Times New Roman" w:cs="Times New Roman"/>
          <w:sz w:val="24"/>
          <w:szCs w:val="24"/>
        </w:rPr>
        <w:t xml:space="preserve">budowę </w:t>
      </w:r>
      <w:r w:rsidR="005D7BED">
        <w:rPr>
          <w:rFonts w:eastAsia="Times New Roman" w:cs="Times New Roman"/>
          <w:sz w:val="24"/>
          <w:szCs w:val="24"/>
        </w:rPr>
        <w:t>parkingu osiedlowego wraz z droga dojazdową</w:t>
      </w:r>
      <w:r w:rsidR="00115DDF">
        <w:rPr>
          <w:rFonts w:eastAsia="Times New Roman" w:cs="Times New Roman"/>
          <w:sz w:val="24"/>
          <w:szCs w:val="24"/>
        </w:rPr>
        <w:t>, oświetleniem i chodnikami w zakresie wskazanym</w:t>
      </w:r>
      <w:r w:rsidR="00051E61">
        <w:rPr>
          <w:rFonts w:eastAsia="Times New Roman" w:cs="Times New Roman"/>
          <w:sz w:val="24"/>
          <w:szCs w:val="24"/>
        </w:rPr>
        <w:t xml:space="preserve"> w przedmiarach robót, załączniku,</w:t>
      </w:r>
      <w:r w:rsidR="00115DDF">
        <w:rPr>
          <w:rFonts w:eastAsia="Times New Roman" w:cs="Times New Roman"/>
          <w:sz w:val="24"/>
          <w:szCs w:val="24"/>
        </w:rPr>
        <w:t xml:space="preserve"> graficznym</w:t>
      </w:r>
      <w:r w:rsidR="005D7BED">
        <w:rPr>
          <w:rFonts w:eastAsia="Times New Roman" w:cs="Times New Roman"/>
          <w:sz w:val="24"/>
          <w:szCs w:val="24"/>
        </w:rPr>
        <w:t xml:space="preserve"> </w:t>
      </w:r>
      <w:r w:rsidR="0031521E">
        <w:rPr>
          <w:rFonts w:eastAsia="Times New Roman" w:cs="Times New Roman"/>
          <w:sz w:val="24"/>
          <w:szCs w:val="24"/>
        </w:rPr>
        <w:t>i dokumentacji p</w:t>
      </w:r>
      <w:r w:rsidR="00051E61">
        <w:rPr>
          <w:rFonts w:eastAsia="Times New Roman" w:cs="Times New Roman"/>
          <w:sz w:val="24"/>
          <w:szCs w:val="24"/>
        </w:rPr>
        <w:t>rojektowej</w:t>
      </w:r>
      <w:r w:rsidR="00DB514A">
        <w:rPr>
          <w:rFonts w:eastAsia="Times New Roman" w:cs="Times New Roman"/>
          <w:sz w:val="24"/>
          <w:szCs w:val="24"/>
        </w:rPr>
        <w:t>.</w:t>
      </w:r>
      <w:r w:rsidR="005D7BED">
        <w:rPr>
          <w:rFonts w:eastAsia="Times New Roman" w:cs="Times New Roman"/>
          <w:sz w:val="24"/>
          <w:szCs w:val="24"/>
        </w:rPr>
        <w:t xml:space="preserve"> </w:t>
      </w:r>
    </w:p>
    <w:p w:rsidR="00695A55" w:rsidRDefault="00695A55" w:rsidP="00D03B2A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:rsidR="00695A55" w:rsidRDefault="00695A55" w:rsidP="00D03B2A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sectPr w:rsidR="0069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5354"/>
    <w:rsid w:val="00027621"/>
    <w:rsid w:val="00051E61"/>
    <w:rsid w:val="00115DDF"/>
    <w:rsid w:val="001175FD"/>
    <w:rsid w:val="001E5228"/>
    <w:rsid w:val="00246F93"/>
    <w:rsid w:val="002A16F5"/>
    <w:rsid w:val="0031521E"/>
    <w:rsid w:val="0032503A"/>
    <w:rsid w:val="0036585A"/>
    <w:rsid w:val="003D0581"/>
    <w:rsid w:val="004C56D1"/>
    <w:rsid w:val="005A6679"/>
    <w:rsid w:val="005D7BED"/>
    <w:rsid w:val="006105E1"/>
    <w:rsid w:val="00695A55"/>
    <w:rsid w:val="007C2EA7"/>
    <w:rsid w:val="008F033E"/>
    <w:rsid w:val="00902B2D"/>
    <w:rsid w:val="00A4157D"/>
    <w:rsid w:val="00A83991"/>
    <w:rsid w:val="00B25354"/>
    <w:rsid w:val="00B71527"/>
    <w:rsid w:val="00C62EE8"/>
    <w:rsid w:val="00C71696"/>
    <w:rsid w:val="00CF2C81"/>
    <w:rsid w:val="00D03B2A"/>
    <w:rsid w:val="00DB514A"/>
    <w:rsid w:val="00DD7FB6"/>
    <w:rsid w:val="00F36C9F"/>
    <w:rsid w:val="00F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10</cp:revision>
  <cp:lastPrinted>2013-08-05T08:59:00Z</cp:lastPrinted>
  <dcterms:created xsi:type="dcterms:W3CDTF">2013-08-05T07:32:00Z</dcterms:created>
  <dcterms:modified xsi:type="dcterms:W3CDTF">2013-08-05T09:03:00Z</dcterms:modified>
</cp:coreProperties>
</file>