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50" w:rsidRDefault="002C0C3B" w:rsidP="003D0010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Mieszkowice,</w:t>
      </w:r>
      <w:r w:rsidR="003D0010">
        <w:rPr>
          <w:rFonts w:eastAsia="Arial Unicode MS" w:cs="Arial Unicode MS"/>
          <w:sz w:val="24"/>
          <w:szCs w:val="24"/>
        </w:rPr>
        <w:t xml:space="preserve"> dnia 12.05.2014r.</w:t>
      </w:r>
    </w:p>
    <w:p w:rsidR="003D0010" w:rsidRPr="002C0C3B" w:rsidRDefault="003D0010" w:rsidP="003D0010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GP.271.1.2014</w:t>
      </w:r>
    </w:p>
    <w:p w:rsidR="002C0C3B" w:rsidRPr="002C0C3B" w:rsidRDefault="002C0C3B" w:rsidP="002C0C3B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D0010" w:rsidRDefault="003D0010" w:rsidP="003D001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915050" w:rsidRPr="002C0C3B" w:rsidRDefault="00915050" w:rsidP="003D001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2C0C3B">
        <w:rPr>
          <w:rFonts w:cs="TimesNewRomanPS-BoldMT"/>
          <w:b/>
          <w:bCs/>
          <w:sz w:val="24"/>
          <w:szCs w:val="24"/>
        </w:rPr>
        <w:t>INFORMACJA O ZAMKNIĘCIU</w:t>
      </w:r>
    </w:p>
    <w:p w:rsidR="00915050" w:rsidRPr="002C0C3B" w:rsidRDefault="00915050" w:rsidP="003D0010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r w:rsidRPr="002C0C3B">
        <w:rPr>
          <w:rFonts w:cs="TimesNewRomanPS-BoldMT"/>
          <w:b/>
          <w:bCs/>
          <w:sz w:val="24"/>
          <w:szCs w:val="24"/>
        </w:rPr>
        <w:t>POSTĘPOWANIA</w:t>
      </w:r>
    </w:p>
    <w:p w:rsidR="00915050" w:rsidRDefault="00915050" w:rsidP="002C0C3B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FC4E24" w:rsidRPr="002C0C3B" w:rsidRDefault="00FC4E24" w:rsidP="002C0C3B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DD68E5" w:rsidRDefault="00DD68E5" w:rsidP="00DD68E5">
      <w:pPr>
        <w:spacing w:after="0" w:line="240" w:lineRule="auto"/>
        <w:jc w:val="both"/>
        <w:rPr>
          <w:b/>
          <w:color w:val="0D0D0D"/>
          <w:sz w:val="24"/>
          <w:szCs w:val="24"/>
        </w:rPr>
      </w:pPr>
      <w:r w:rsidRPr="00DD68E5">
        <w:rPr>
          <w:rFonts w:eastAsia="Arial Unicode MS" w:cs="Arial Unicode MS"/>
          <w:sz w:val="24"/>
          <w:szCs w:val="24"/>
        </w:rPr>
        <w:t xml:space="preserve">prowadzonego w trybie przetargu nieograniczonego na </w:t>
      </w:r>
      <w:r w:rsidRPr="00DD68E5">
        <w:rPr>
          <w:rFonts w:eastAsia="Arial Unicode MS" w:cs="Arial Unicode MS"/>
          <w:b/>
          <w:sz w:val="24"/>
          <w:szCs w:val="24"/>
        </w:rPr>
        <w:t>budowę</w:t>
      </w:r>
      <w:r w:rsidRPr="00DD68E5">
        <w:rPr>
          <w:b/>
          <w:color w:val="0D0D0D"/>
          <w:sz w:val="24"/>
          <w:szCs w:val="24"/>
        </w:rPr>
        <w:t xml:space="preserve"> Kanalizacji w miejscowości Zielin i rozbudowa oczyszczalni ścieków w Mieszkowicach</w:t>
      </w:r>
    </w:p>
    <w:p w:rsidR="00D82C5F" w:rsidRDefault="00D82C5F" w:rsidP="00DD68E5">
      <w:pPr>
        <w:spacing w:after="0" w:line="240" w:lineRule="auto"/>
        <w:jc w:val="both"/>
        <w:rPr>
          <w:b/>
          <w:color w:val="0D0D0D"/>
          <w:sz w:val="24"/>
          <w:szCs w:val="24"/>
        </w:rPr>
      </w:pPr>
    </w:p>
    <w:p w:rsidR="00D82C5F" w:rsidRPr="00576B03" w:rsidRDefault="00576B03" w:rsidP="007E0F3A">
      <w:pPr>
        <w:spacing w:after="0" w:line="240" w:lineRule="auto"/>
        <w:ind w:firstLine="708"/>
        <w:jc w:val="both"/>
        <w:rPr>
          <w:rFonts w:eastAsia="Times New Roman" w:cs="Times New Roman"/>
          <w:bCs/>
          <w:sz w:val="24"/>
          <w:szCs w:val="24"/>
        </w:rPr>
      </w:pPr>
      <w:r w:rsidRPr="00576B03">
        <w:rPr>
          <w:color w:val="0D0D0D"/>
          <w:sz w:val="24"/>
          <w:szCs w:val="24"/>
        </w:rPr>
        <w:t>Zamawiający</w:t>
      </w:r>
      <w:r w:rsidR="00D82C5F" w:rsidRPr="00576B03">
        <w:rPr>
          <w:color w:val="0D0D0D"/>
          <w:sz w:val="24"/>
          <w:szCs w:val="24"/>
        </w:rPr>
        <w:t xml:space="preserve"> zamyka postępowanie </w:t>
      </w:r>
      <w:r w:rsidR="007E0F3A">
        <w:rPr>
          <w:color w:val="0D0D0D"/>
          <w:sz w:val="24"/>
          <w:szCs w:val="24"/>
        </w:rPr>
        <w:t xml:space="preserve">nie dokonując czynności unieważnienia </w:t>
      </w:r>
      <w:r w:rsidR="007E0F3A">
        <w:rPr>
          <w:color w:val="0D0D0D"/>
          <w:sz w:val="24"/>
          <w:szCs w:val="24"/>
        </w:rPr>
        <w:br/>
        <w:t>z powodu nie podpisania umowy przez wybranego Wykonawcę.</w:t>
      </w:r>
    </w:p>
    <w:p w:rsidR="002C0C3B" w:rsidRDefault="002C0C3B" w:rsidP="002C0C3B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77738" w:rsidRDefault="00377738" w:rsidP="002C0C3B">
      <w:pPr>
        <w:autoSpaceDE w:val="0"/>
        <w:autoSpaceDN w:val="0"/>
        <w:adjustRightInd w:val="0"/>
        <w:spacing w:after="0" w:line="240" w:lineRule="auto"/>
        <w:rPr>
          <w:rFonts w:eastAsia="Wingdings-Regular" w:cs="TimesNewRomanPS-ItalicMT"/>
          <w:i/>
          <w:iCs/>
          <w:sz w:val="24"/>
          <w:szCs w:val="24"/>
        </w:rPr>
      </w:pPr>
    </w:p>
    <w:p w:rsidR="00FC4E24" w:rsidRPr="004D552A" w:rsidRDefault="00915050" w:rsidP="00E34537">
      <w:pPr>
        <w:autoSpaceDE w:val="0"/>
        <w:autoSpaceDN w:val="0"/>
        <w:adjustRightInd w:val="0"/>
        <w:spacing w:after="0" w:line="240" w:lineRule="auto"/>
        <w:jc w:val="center"/>
        <w:rPr>
          <w:rFonts w:eastAsia="Wingdings-Regular" w:cs="TimesNewRomanPSMT"/>
          <w:b/>
          <w:sz w:val="24"/>
          <w:szCs w:val="24"/>
          <w:u w:val="single"/>
        </w:rPr>
      </w:pPr>
      <w:r w:rsidRPr="004D552A">
        <w:rPr>
          <w:rFonts w:eastAsia="Wingdings-Regular" w:cs="TimesNewRomanPS-ItalicMT"/>
          <w:b/>
          <w:iCs/>
          <w:sz w:val="24"/>
          <w:szCs w:val="24"/>
          <w:u w:val="single"/>
        </w:rPr>
        <w:t>Uzasadnienie</w:t>
      </w:r>
      <w:r w:rsidRPr="004D552A">
        <w:rPr>
          <w:rFonts w:eastAsia="Wingdings-Regular" w:cs="TimesNewRomanPSMT"/>
          <w:b/>
          <w:sz w:val="24"/>
          <w:szCs w:val="24"/>
          <w:u w:val="single"/>
        </w:rPr>
        <w:t>:</w:t>
      </w:r>
    </w:p>
    <w:p w:rsidR="00FC4E24" w:rsidRDefault="00FC4E24" w:rsidP="002C0C3B">
      <w:pPr>
        <w:autoSpaceDE w:val="0"/>
        <w:autoSpaceDN w:val="0"/>
        <w:adjustRightInd w:val="0"/>
        <w:spacing w:after="0" w:line="240" w:lineRule="auto"/>
        <w:rPr>
          <w:rFonts w:eastAsia="Wingdings-Regular" w:cs="TimesNewRomanPSMT"/>
          <w:sz w:val="24"/>
          <w:szCs w:val="24"/>
        </w:rPr>
      </w:pPr>
    </w:p>
    <w:p w:rsidR="003E61C8" w:rsidRDefault="00915050" w:rsidP="009E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Wingdings-Regular" w:cs="TimesNewRomanPSMT"/>
          <w:sz w:val="24"/>
          <w:szCs w:val="24"/>
        </w:rPr>
      </w:pPr>
      <w:r w:rsidRPr="002C0C3B">
        <w:rPr>
          <w:rFonts w:eastAsia="Wingdings-Regular" w:cs="TimesNewRomanPSMT"/>
          <w:sz w:val="24"/>
          <w:szCs w:val="24"/>
        </w:rPr>
        <w:t>W dniu skł</w:t>
      </w:r>
      <w:r w:rsidR="003B155A">
        <w:rPr>
          <w:rFonts w:eastAsia="Wingdings-Regular" w:cs="TimesNewRomanPSMT"/>
          <w:sz w:val="24"/>
          <w:szCs w:val="24"/>
        </w:rPr>
        <w:t>adnia ofert tj.: 7 marca 2014</w:t>
      </w:r>
      <w:r w:rsidR="00E34537">
        <w:rPr>
          <w:rFonts w:eastAsia="Wingdings-Regular" w:cs="TimesNewRomanPSMT"/>
          <w:sz w:val="24"/>
          <w:szCs w:val="24"/>
        </w:rPr>
        <w:t xml:space="preserve">r. w wyznaczonym terminie do </w:t>
      </w:r>
      <w:r w:rsidRPr="002C0C3B">
        <w:rPr>
          <w:rFonts w:eastAsia="Wingdings-Regular" w:cs="TimesNewRomanPSMT"/>
          <w:sz w:val="24"/>
          <w:szCs w:val="24"/>
        </w:rPr>
        <w:t>Zamawiającego</w:t>
      </w:r>
      <w:r w:rsidR="00B02872">
        <w:rPr>
          <w:rFonts w:eastAsia="Wingdings-Regular" w:cs="TimesNewRomanPSMT"/>
          <w:sz w:val="24"/>
          <w:szCs w:val="24"/>
        </w:rPr>
        <w:t xml:space="preserve"> </w:t>
      </w:r>
      <w:r w:rsidRPr="002C0C3B">
        <w:rPr>
          <w:rFonts w:eastAsia="Wingdings-Regular" w:cs="TimesNewRomanPSMT"/>
          <w:sz w:val="24"/>
          <w:szCs w:val="24"/>
        </w:rPr>
        <w:t>wpłynęł</w:t>
      </w:r>
      <w:r w:rsidR="00B02872">
        <w:rPr>
          <w:rFonts w:eastAsia="Wingdings-Regular" w:cs="TimesNewRomanPSMT"/>
          <w:sz w:val="24"/>
          <w:szCs w:val="24"/>
        </w:rPr>
        <w:t>o</w:t>
      </w:r>
      <w:r w:rsidRPr="002C0C3B">
        <w:rPr>
          <w:rFonts w:eastAsia="Wingdings-Regular" w:cs="TimesNewRomanPSMT"/>
          <w:sz w:val="24"/>
          <w:szCs w:val="24"/>
        </w:rPr>
        <w:t xml:space="preserve"> </w:t>
      </w:r>
      <w:r w:rsidR="00B02872">
        <w:rPr>
          <w:rFonts w:eastAsia="Wingdings-Regular" w:cs="TimesNewRomanPSMT"/>
          <w:sz w:val="24"/>
          <w:szCs w:val="24"/>
        </w:rPr>
        <w:t xml:space="preserve">pięć </w:t>
      </w:r>
      <w:r w:rsidR="00DD448F">
        <w:rPr>
          <w:rFonts w:eastAsia="Wingdings-Regular" w:cs="TimesNewRomanPSMT"/>
          <w:sz w:val="24"/>
          <w:szCs w:val="24"/>
        </w:rPr>
        <w:t>ofert z czego</w:t>
      </w:r>
      <w:r w:rsidR="00101DAA">
        <w:rPr>
          <w:rFonts w:eastAsia="Wingdings-Regular" w:cs="TimesNewRomanPSMT"/>
          <w:sz w:val="24"/>
          <w:szCs w:val="24"/>
        </w:rPr>
        <w:t xml:space="preserve">, </w:t>
      </w:r>
      <w:r w:rsidR="006213AA">
        <w:rPr>
          <w:rFonts w:eastAsia="Wingdings-Regular" w:cs="TimesNewRomanPSMT"/>
          <w:sz w:val="24"/>
          <w:szCs w:val="24"/>
        </w:rPr>
        <w:t>wszystkie przewyższały możliwości finansowe jakie</w:t>
      </w:r>
      <w:r w:rsidR="00AC768B">
        <w:rPr>
          <w:rFonts w:eastAsia="Wingdings-Regular" w:cs="TimesNewRomanPSMT"/>
          <w:sz w:val="24"/>
          <w:szCs w:val="24"/>
        </w:rPr>
        <w:t xml:space="preserve"> </w:t>
      </w:r>
      <w:r w:rsidR="006213AA">
        <w:rPr>
          <w:rFonts w:eastAsia="Wingdings-Regular" w:cs="TimesNewRomanPSMT"/>
          <w:sz w:val="24"/>
          <w:szCs w:val="24"/>
        </w:rPr>
        <w:t xml:space="preserve">zamawiający </w:t>
      </w:r>
      <w:r w:rsidR="00101DAA">
        <w:rPr>
          <w:rFonts w:eastAsia="Wingdings-Regular" w:cs="TimesNewRomanPSMT"/>
          <w:sz w:val="24"/>
          <w:szCs w:val="24"/>
        </w:rPr>
        <w:t xml:space="preserve"> </w:t>
      </w:r>
      <w:r w:rsidR="00E34537">
        <w:rPr>
          <w:rFonts w:eastAsia="Wingdings-Regular" w:cs="TimesNewRomanPSMT"/>
          <w:sz w:val="24"/>
          <w:szCs w:val="24"/>
        </w:rPr>
        <w:t>zamierzał</w:t>
      </w:r>
      <w:r w:rsidR="00101DAA">
        <w:rPr>
          <w:rFonts w:eastAsia="Wingdings-Regular" w:cs="TimesNewRomanPSMT"/>
          <w:sz w:val="24"/>
          <w:szCs w:val="24"/>
        </w:rPr>
        <w:t xml:space="preserve"> przeznaczyć </w:t>
      </w:r>
      <w:r w:rsidR="00DD448F">
        <w:rPr>
          <w:rFonts w:eastAsia="Wingdings-Regular" w:cs="TimesNewRomanPSMT"/>
          <w:sz w:val="24"/>
          <w:szCs w:val="24"/>
        </w:rPr>
        <w:t xml:space="preserve"> </w:t>
      </w:r>
      <w:r w:rsidR="00E34537">
        <w:rPr>
          <w:rFonts w:eastAsia="Wingdings-Regular" w:cs="TimesNewRomanPSMT"/>
          <w:sz w:val="24"/>
          <w:szCs w:val="24"/>
        </w:rPr>
        <w:t xml:space="preserve">na  </w:t>
      </w:r>
      <w:r w:rsidR="00AC768B">
        <w:rPr>
          <w:rFonts w:eastAsia="Wingdings-Regular" w:cs="TimesNewRomanPSMT"/>
          <w:sz w:val="24"/>
          <w:szCs w:val="24"/>
        </w:rPr>
        <w:t>zamówienie</w:t>
      </w:r>
      <w:r w:rsidR="00E34537">
        <w:rPr>
          <w:rFonts w:eastAsia="Wingdings-Regular" w:cs="TimesNewRomanPSMT"/>
          <w:sz w:val="24"/>
          <w:szCs w:val="24"/>
        </w:rPr>
        <w:t>.</w:t>
      </w:r>
      <w:r w:rsidR="00350293">
        <w:rPr>
          <w:rFonts w:eastAsia="Wingdings-Regular" w:cs="TimesNewRomanPSMT"/>
          <w:sz w:val="24"/>
          <w:szCs w:val="24"/>
        </w:rPr>
        <w:t xml:space="preserve"> </w:t>
      </w:r>
      <w:r w:rsidR="00626E7D">
        <w:rPr>
          <w:rFonts w:eastAsia="Wingdings-Regular" w:cs="TimesNewRomanPSMT"/>
          <w:sz w:val="24"/>
          <w:szCs w:val="24"/>
        </w:rPr>
        <w:t xml:space="preserve"> </w:t>
      </w:r>
      <w:r w:rsidR="00350293">
        <w:rPr>
          <w:rFonts w:eastAsia="Wingdings-Regular" w:cs="TimesNewRomanPSMT"/>
          <w:sz w:val="24"/>
          <w:szCs w:val="24"/>
        </w:rPr>
        <w:t xml:space="preserve">Zamawiający w dniu 18 marca 2014r. zwiększył kwotę jaką </w:t>
      </w:r>
      <w:r w:rsidR="00671C22">
        <w:rPr>
          <w:rFonts w:eastAsia="Wingdings-Regular" w:cs="TimesNewRomanPSMT"/>
          <w:sz w:val="24"/>
          <w:szCs w:val="24"/>
        </w:rPr>
        <w:t xml:space="preserve">zamierzał przeznaczyć na </w:t>
      </w:r>
      <w:r w:rsidR="00F12463">
        <w:rPr>
          <w:rFonts w:eastAsia="Wingdings-Regular" w:cs="TimesNewRomanPSMT"/>
          <w:sz w:val="24"/>
          <w:szCs w:val="24"/>
        </w:rPr>
        <w:t xml:space="preserve">realizację zamówienia </w:t>
      </w:r>
      <w:r w:rsidR="00671C22">
        <w:rPr>
          <w:rFonts w:eastAsia="Wingdings-Regular" w:cs="TimesNewRomanPSMT"/>
          <w:sz w:val="24"/>
          <w:szCs w:val="24"/>
        </w:rPr>
        <w:t>do kwoty najkorzystniejszej oferty</w:t>
      </w:r>
      <w:r w:rsidR="00972769">
        <w:rPr>
          <w:rFonts w:eastAsia="Wingdings-Regular" w:cs="TimesNewRomanPSMT"/>
          <w:sz w:val="24"/>
          <w:szCs w:val="24"/>
        </w:rPr>
        <w:t xml:space="preserve">, a następnie zawiadomił </w:t>
      </w:r>
      <w:r w:rsidR="00B3299E">
        <w:rPr>
          <w:rFonts w:eastAsia="Wingdings-Regular" w:cs="TimesNewRomanPSMT"/>
          <w:sz w:val="24"/>
          <w:szCs w:val="24"/>
        </w:rPr>
        <w:t>Oferentów o wyborze najkorzystniejszej oferty.</w:t>
      </w:r>
      <w:r w:rsidR="00D82C5F">
        <w:rPr>
          <w:rFonts w:eastAsia="Wingdings-Regular" w:cs="TimesNewRomanPSMT"/>
          <w:sz w:val="24"/>
          <w:szCs w:val="24"/>
        </w:rPr>
        <w:t xml:space="preserve"> </w:t>
      </w:r>
      <w:r w:rsidR="00F12463">
        <w:rPr>
          <w:rFonts w:eastAsia="Wingdings-Regular" w:cs="TimesNewRomanPSMT"/>
          <w:sz w:val="24"/>
          <w:szCs w:val="24"/>
        </w:rPr>
        <w:br/>
      </w:r>
      <w:r w:rsidR="004437DE">
        <w:rPr>
          <w:rFonts w:eastAsia="Wingdings-Regular" w:cs="TimesNewRomanPSMT"/>
          <w:sz w:val="24"/>
          <w:szCs w:val="24"/>
        </w:rPr>
        <w:t xml:space="preserve">W wyznaczonym przez </w:t>
      </w:r>
      <w:r w:rsidR="00D15A06">
        <w:rPr>
          <w:rFonts w:eastAsia="Wingdings-Regular" w:cs="TimesNewRomanPSMT"/>
          <w:sz w:val="24"/>
          <w:szCs w:val="24"/>
        </w:rPr>
        <w:t>Zmawiającego</w:t>
      </w:r>
      <w:r w:rsidR="000B106C">
        <w:rPr>
          <w:rFonts w:eastAsia="Wingdings-Regular" w:cs="TimesNewRomanPSMT"/>
          <w:sz w:val="24"/>
          <w:szCs w:val="24"/>
        </w:rPr>
        <w:t xml:space="preserve"> terminie Wykonawca nie po</w:t>
      </w:r>
      <w:r w:rsidR="00D15A06">
        <w:rPr>
          <w:rFonts w:eastAsia="Wingdings-Regular" w:cs="TimesNewRomanPSMT"/>
          <w:sz w:val="24"/>
          <w:szCs w:val="24"/>
        </w:rPr>
        <w:t xml:space="preserve">dpisał umowy w sprawie zamówienia publicznego. </w:t>
      </w:r>
      <w:r w:rsidR="00642D20">
        <w:rPr>
          <w:rFonts w:eastAsia="Wingdings-Regular" w:cs="TimesNewRomanPSMT"/>
          <w:sz w:val="24"/>
          <w:szCs w:val="24"/>
        </w:rPr>
        <w:t xml:space="preserve">W związku z czym </w:t>
      </w:r>
      <w:r w:rsidR="00D15A06">
        <w:rPr>
          <w:rFonts w:eastAsia="Wingdings-Regular" w:cs="TimesNewRomanPSMT"/>
          <w:sz w:val="24"/>
          <w:szCs w:val="24"/>
        </w:rPr>
        <w:t>Zamawiający trzykrotnie wzywał Wykonawcę do podpisania umowy</w:t>
      </w:r>
      <w:r w:rsidR="003E61C8">
        <w:rPr>
          <w:rFonts w:eastAsia="Wingdings-Regular" w:cs="TimesNewRomanPSMT"/>
          <w:sz w:val="24"/>
          <w:szCs w:val="24"/>
        </w:rPr>
        <w:t>, jednak Wy</w:t>
      </w:r>
      <w:r w:rsidR="00642D20">
        <w:rPr>
          <w:rFonts w:eastAsia="Wingdings-Regular" w:cs="TimesNewRomanPSMT"/>
          <w:sz w:val="24"/>
          <w:szCs w:val="24"/>
        </w:rPr>
        <w:t xml:space="preserve">konawca nie podpisał dokumentu. </w:t>
      </w:r>
      <w:r w:rsidR="003E61C8">
        <w:rPr>
          <w:rFonts w:eastAsia="Wingdings-Regular" w:cs="TimesNewRomanPSMT"/>
          <w:sz w:val="24"/>
          <w:szCs w:val="24"/>
        </w:rPr>
        <w:t>Zamawiający uznał</w:t>
      </w:r>
      <w:r w:rsidR="00642D20">
        <w:rPr>
          <w:rFonts w:eastAsia="Wingdings-Regular" w:cs="TimesNewRomanPSMT"/>
          <w:sz w:val="24"/>
          <w:szCs w:val="24"/>
        </w:rPr>
        <w:t xml:space="preserve"> zatem</w:t>
      </w:r>
      <w:r w:rsidR="003E61C8">
        <w:rPr>
          <w:rFonts w:eastAsia="Wingdings-Regular" w:cs="TimesNewRomanPSMT"/>
          <w:sz w:val="24"/>
          <w:szCs w:val="24"/>
        </w:rPr>
        <w:t xml:space="preserve"> </w:t>
      </w:r>
      <w:r w:rsidR="0000043C">
        <w:rPr>
          <w:rFonts w:eastAsia="Wingdings-Regular" w:cs="TimesNewRomanPSMT"/>
          <w:sz w:val="24"/>
          <w:szCs w:val="24"/>
        </w:rPr>
        <w:t>,</w:t>
      </w:r>
      <w:r w:rsidR="003E61C8">
        <w:rPr>
          <w:rFonts w:eastAsia="Wingdings-Regular" w:cs="TimesNewRomanPSMT"/>
          <w:sz w:val="24"/>
          <w:szCs w:val="24"/>
        </w:rPr>
        <w:t>iż Wykonawca uchy</w:t>
      </w:r>
      <w:r w:rsidR="00DD736F">
        <w:rPr>
          <w:rFonts w:eastAsia="Wingdings-Regular" w:cs="TimesNewRomanPSMT"/>
          <w:sz w:val="24"/>
          <w:szCs w:val="24"/>
        </w:rPr>
        <w:t xml:space="preserve">la się od podpisania umowy. </w:t>
      </w:r>
      <w:r w:rsidR="00C26CCD">
        <w:rPr>
          <w:rFonts w:eastAsia="Wingdings-Regular" w:cs="TimesNewRomanPSMT"/>
          <w:sz w:val="24"/>
          <w:szCs w:val="24"/>
        </w:rPr>
        <w:t xml:space="preserve">Termin związania z ofertą </w:t>
      </w:r>
      <w:r w:rsidR="00D33BF1">
        <w:rPr>
          <w:rFonts w:eastAsia="Wingdings-Regular" w:cs="TimesNewRomanPSMT"/>
          <w:sz w:val="24"/>
          <w:szCs w:val="24"/>
        </w:rPr>
        <w:t>upłynął</w:t>
      </w:r>
      <w:r w:rsidR="00C26CCD">
        <w:rPr>
          <w:rFonts w:eastAsia="Wingdings-Regular" w:cs="TimesNewRomanPSMT"/>
          <w:sz w:val="24"/>
          <w:szCs w:val="24"/>
        </w:rPr>
        <w:t xml:space="preserve">. </w:t>
      </w:r>
      <w:r w:rsidR="00DD736F">
        <w:rPr>
          <w:rFonts w:eastAsia="Wingdings-Regular" w:cs="TimesNewRomanPSMT"/>
          <w:sz w:val="24"/>
          <w:szCs w:val="24"/>
        </w:rPr>
        <w:t xml:space="preserve">Wobec powyższego w dniu 09.05.2014r. na spotkaniu w siedzibie </w:t>
      </w:r>
      <w:r w:rsidR="00C26CCD">
        <w:rPr>
          <w:rFonts w:eastAsia="Wingdings-Regular" w:cs="TimesNewRomanPSMT"/>
          <w:sz w:val="24"/>
          <w:szCs w:val="24"/>
        </w:rPr>
        <w:t>Zamawiającego</w:t>
      </w:r>
      <w:r w:rsidR="00DD736F">
        <w:rPr>
          <w:rFonts w:eastAsia="Wingdings-Regular" w:cs="TimesNewRomanPSMT"/>
          <w:sz w:val="24"/>
          <w:szCs w:val="24"/>
        </w:rPr>
        <w:t xml:space="preserve"> poinfor</w:t>
      </w:r>
      <w:r w:rsidR="00D33BF1">
        <w:rPr>
          <w:rFonts w:eastAsia="Wingdings-Regular" w:cs="TimesNewRomanPSMT"/>
          <w:sz w:val="24"/>
          <w:szCs w:val="24"/>
        </w:rPr>
        <w:t>mowano</w:t>
      </w:r>
      <w:r w:rsidR="00DD736F">
        <w:rPr>
          <w:rFonts w:eastAsia="Wingdings-Regular" w:cs="TimesNewRomanPSMT"/>
          <w:sz w:val="24"/>
          <w:szCs w:val="24"/>
        </w:rPr>
        <w:t xml:space="preserve"> </w:t>
      </w:r>
      <w:r w:rsidR="00C26CCD">
        <w:rPr>
          <w:rFonts w:eastAsia="Wingdings-Regular" w:cs="TimesNewRomanPSMT"/>
          <w:sz w:val="24"/>
          <w:szCs w:val="24"/>
        </w:rPr>
        <w:t xml:space="preserve">Wykonawcę </w:t>
      </w:r>
      <w:r w:rsidR="00D33BF1">
        <w:rPr>
          <w:rFonts w:eastAsia="Wingdings-Regular" w:cs="TimesNewRomanPSMT"/>
          <w:sz w:val="24"/>
          <w:szCs w:val="24"/>
        </w:rPr>
        <w:t>o zamknięciu postępowania z powodu uchylania się od podpisania umowy przez Wykonawcę.</w:t>
      </w:r>
    </w:p>
    <w:p w:rsidR="00E34537" w:rsidRDefault="00E34537" w:rsidP="00B02872">
      <w:pPr>
        <w:autoSpaceDE w:val="0"/>
        <w:autoSpaceDN w:val="0"/>
        <w:adjustRightInd w:val="0"/>
        <w:spacing w:after="0" w:line="240" w:lineRule="auto"/>
        <w:ind w:firstLine="708"/>
        <w:rPr>
          <w:rFonts w:eastAsia="Wingdings-Regular" w:cs="TimesNewRomanPSMT"/>
          <w:sz w:val="24"/>
          <w:szCs w:val="24"/>
        </w:rPr>
      </w:pPr>
    </w:p>
    <w:p w:rsidR="00D71716" w:rsidRDefault="00915050" w:rsidP="004D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Wingdings-Regular" w:cs="TimesNewRomanPSMT"/>
          <w:sz w:val="24"/>
          <w:szCs w:val="24"/>
        </w:rPr>
      </w:pPr>
      <w:r w:rsidRPr="002C0C3B">
        <w:rPr>
          <w:rFonts w:eastAsia="Wingdings-Regular" w:cs="TimesNewRomanPSMT"/>
          <w:sz w:val="24"/>
          <w:szCs w:val="24"/>
        </w:rPr>
        <w:t>W opisanym stanie faktycznym brak jest przesłanki do unieważnienia postępowania. Przesłanka</w:t>
      </w:r>
      <w:r w:rsidR="00D71716">
        <w:rPr>
          <w:rFonts w:eastAsia="Wingdings-Regular" w:cs="TimesNewRomanPSMT"/>
          <w:sz w:val="24"/>
          <w:szCs w:val="24"/>
        </w:rPr>
        <w:t xml:space="preserve"> </w:t>
      </w:r>
      <w:r w:rsidRPr="002C0C3B">
        <w:rPr>
          <w:rFonts w:eastAsia="Wingdings-Regular" w:cs="TimesNewRomanPSMT"/>
          <w:sz w:val="24"/>
          <w:szCs w:val="24"/>
        </w:rPr>
        <w:t>unieważnienia n</w:t>
      </w:r>
      <w:r w:rsidR="00D71716">
        <w:rPr>
          <w:rFonts w:eastAsia="Wingdings-Regular" w:cs="TimesNewRomanPSMT"/>
          <w:sz w:val="24"/>
          <w:szCs w:val="24"/>
        </w:rPr>
        <w:t xml:space="preserve">a podstawie art. 93 ust. 1 </w:t>
      </w:r>
      <w:r w:rsidR="00F12463">
        <w:rPr>
          <w:rFonts w:eastAsia="Wingdings-Regular" w:cs="TimesNewRomanPSMT"/>
          <w:sz w:val="24"/>
          <w:szCs w:val="24"/>
        </w:rPr>
        <w:t>pkt.</w:t>
      </w:r>
      <w:r w:rsidR="00D71716">
        <w:rPr>
          <w:rFonts w:eastAsia="Wingdings-Regular" w:cs="TimesNewRomanPSMT"/>
          <w:sz w:val="24"/>
          <w:szCs w:val="24"/>
        </w:rPr>
        <w:t xml:space="preserve"> 7</w:t>
      </w:r>
      <w:r w:rsidRPr="002C0C3B">
        <w:rPr>
          <w:rFonts w:eastAsia="Wingdings-Regular" w:cs="TimesNewRomanPSMT"/>
          <w:sz w:val="24"/>
          <w:szCs w:val="24"/>
        </w:rPr>
        <w:t xml:space="preserve"> ustawy nie może</w:t>
      </w:r>
      <w:r w:rsidR="00E57463">
        <w:rPr>
          <w:rFonts w:eastAsia="Wingdings-Regular" w:cs="TimesNewRomanPSMT"/>
          <w:sz w:val="24"/>
          <w:szCs w:val="24"/>
        </w:rPr>
        <w:t xml:space="preserve"> być</w:t>
      </w:r>
      <w:r w:rsidRPr="002C0C3B">
        <w:rPr>
          <w:rFonts w:eastAsia="Wingdings-Regular" w:cs="TimesNewRomanPSMT"/>
          <w:sz w:val="24"/>
          <w:szCs w:val="24"/>
        </w:rPr>
        <w:t xml:space="preserve"> </w:t>
      </w:r>
      <w:r w:rsidR="003A05CA">
        <w:rPr>
          <w:rFonts w:eastAsia="Wingdings-Regular" w:cs="TimesNewRomanPSMT"/>
          <w:sz w:val="24"/>
          <w:szCs w:val="24"/>
        </w:rPr>
        <w:t>zastosowana. Trudno uznać</w:t>
      </w:r>
      <w:r w:rsidR="00871BB6">
        <w:rPr>
          <w:rFonts w:eastAsia="Wingdings-Regular" w:cs="TimesNewRomanPSMT"/>
          <w:sz w:val="24"/>
          <w:szCs w:val="24"/>
        </w:rPr>
        <w:t>,</w:t>
      </w:r>
      <w:r w:rsidR="003A05CA">
        <w:rPr>
          <w:rFonts w:eastAsia="Wingdings-Regular" w:cs="TimesNewRomanPSMT"/>
          <w:sz w:val="24"/>
          <w:szCs w:val="24"/>
        </w:rPr>
        <w:t xml:space="preserve"> </w:t>
      </w:r>
      <w:r w:rsidR="00871BB6">
        <w:rPr>
          <w:rFonts w:eastAsia="Wingdings-Regular" w:cs="TimesNewRomanPSMT"/>
          <w:sz w:val="24"/>
          <w:szCs w:val="24"/>
        </w:rPr>
        <w:t xml:space="preserve">że postępowanie jest obarczone wadą </w:t>
      </w:r>
      <w:r w:rsidR="003A05CA">
        <w:rPr>
          <w:rFonts w:eastAsia="Wingdings-Regular" w:cs="TimesNewRomanPSMT"/>
          <w:sz w:val="24"/>
          <w:szCs w:val="24"/>
        </w:rPr>
        <w:t>niemożliwą</w:t>
      </w:r>
      <w:r w:rsidR="00871BB6">
        <w:rPr>
          <w:rFonts w:eastAsia="Wingdings-Regular" w:cs="TimesNewRomanPSMT"/>
          <w:sz w:val="24"/>
          <w:szCs w:val="24"/>
        </w:rPr>
        <w:t xml:space="preserve"> do usunięcia uniemożliwiającą zawarcie nie</w:t>
      </w:r>
      <w:r w:rsidR="001F4E7E">
        <w:rPr>
          <w:rFonts w:eastAsia="Wingdings-Regular" w:cs="TimesNewRomanPSMT"/>
          <w:sz w:val="24"/>
          <w:szCs w:val="24"/>
        </w:rPr>
        <w:t>podlegającej unieważnieniu umowy, gdyż postępowanie zostało przeprowadzone prawidłowo</w:t>
      </w:r>
      <w:r w:rsidR="00D000EF">
        <w:rPr>
          <w:rFonts w:eastAsia="Wingdings-Regular" w:cs="TimesNewRomanPSMT"/>
          <w:sz w:val="24"/>
          <w:szCs w:val="24"/>
        </w:rPr>
        <w:t>, a niemożność zawarcia umowy z powodu braku podpisu Wykonawcy w wyznaczonym przez Zamawiającego terminie</w:t>
      </w:r>
      <w:r w:rsidR="00AD1428">
        <w:rPr>
          <w:rFonts w:eastAsia="Wingdings-Regular" w:cs="TimesNewRomanPSMT"/>
          <w:sz w:val="24"/>
          <w:szCs w:val="24"/>
        </w:rPr>
        <w:t xml:space="preserve"> nie może być traktowana jako wada postępowania o udzielenie zamówienia.</w:t>
      </w:r>
      <w:r w:rsidR="004D552A">
        <w:rPr>
          <w:rFonts w:eastAsia="Wingdings-Regular" w:cs="TimesNewRomanPSMT"/>
          <w:sz w:val="24"/>
          <w:szCs w:val="24"/>
        </w:rPr>
        <w:tab/>
      </w:r>
    </w:p>
    <w:p w:rsidR="00915050" w:rsidRPr="002C0C3B" w:rsidRDefault="00915050" w:rsidP="004D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Wingdings-Regular" w:cs="TimesNewRomanPSMT"/>
          <w:sz w:val="24"/>
          <w:szCs w:val="24"/>
        </w:rPr>
      </w:pPr>
      <w:r w:rsidRPr="002C0C3B">
        <w:rPr>
          <w:rFonts w:eastAsia="Wingdings-Regular" w:cs="TimesNewRomanPSMT"/>
          <w:sz w:val="24"/>
          <w:szCs w:val="24"/>
        </w:rPr>
        <w:t>W powyższej sytuacji Zamawiający nie dokonuje wyboru najkorzystniejszej oferty,</w:t>
      </w:r>
    </w:p>
    <w:p w:rsidR="00915050" w:rsidRPr="002C0C3B" w:rsidRDefault="00915050" w:rsidP="004D552A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TimesNewRomanPSMT"/>
          <w:sz w:val="24"/>
          <w:szCs w:val="24"/>
        </w:rPr>
      </w:pPr>
      <w:r w:rsidRPr="002C0C3B">
        <w:rPr>
          <w:rFonts w:eastAsia="Wingdings-Regular" w:cs="TimesNewRomanPSMT"/>
          <w:sz w:val="24"/>
          <w:szCs w:val="24"/>
        </w:rPr>
        <w:t>a tym samym przedmiotowe postępowanie nie kończy się w żaden z dwóch sposobów</w:t>
      </w:r>
    </w:p>
    <w:p w:rsidR="004600EF" w:rsidRPr="004D552A" w:rsidRDefault="00915050" w:rsidP="004D552A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TimesNewRomanPSMT"/>
          <w:b/>
          <w:sz w:val="24"/>
          <w:szCs w:val="24"/>
        </w:rPr>
      </w:pPr>
      <w:r w:rsidRPr="002C0C3B">
        <w:rPr>
          <w:rFonts w:eastAsia="Wingdings-Regular" w:cs="TimesNewRomanPSMT"/>
          <w:sz w:val="24"/>
          <w:szCs w:val="24"/>
        </w:rPr>
        <w:t>przewidzianych w ustawie, a więc ani zawarciem umowy ani jego unieważnieniem. Zamawiający</w:t>
      </w:r>
      <w:r w:rsidR="00D039D2">
        <w:rPr>
          <w:rFonts w:eastAsia="Wingdings-Regular" w:cs="TimesNewRomanPSMT"/>
          <w:sz w:val="24"/>
          <w:szCs w:val="24"/>
        </w:rPr>
        <w:t xml:space="preserve"> </w:t>
      </w:r>
      <w:r w:rsidRPr="002C0C3B">
        <w:rPr>
          <w:rFonts w:eastAsia="Wingdings-Regular" w:cs="TimesNewRomanPSMT"/>
          <w:sz w:val="24"/>
          <w:szCs w:val="24"/>
        </w:rPr>
        <w:t xml:space="preserve">posiłkując się stanowiskiem Krajowej Izby Odwoławczej wyrażonym w wyroku </w:t>
      </w:r>
      <w:r w:rsidR="004D552A">
        <w:rPr>
          <w:rFonts w:eastAsia="Wingdings-Regular" w:cs="TimesNewRomanPSMT"/>
          <w:sz w:val="24"/>
          <w:szCs w:val="24"/>
        </w:rPr>
        <w:br/>
      </w:r>
      <w:r w:rsidRPr="002C0C3B">
        <w:rPr>
          <w:rFonts w:eastAsia="Wingdings-Regular" w:cs="TimesNewRomanPSMT"/>
          <w:sz w:val="24"/>
          <w:szCs w:val="24"/>
        </w:rPr>
        <w:t>z</w:t>
      </w:r>
      <w:r w:rsidR="00890847">
        <w:rPr>
          <w:rFonts w:eastAsia="Wingdings-Regular" w:cs="TimesNewRomanPSMT"/>
          <w:sz w:val="24"/>
          <w:szCs w:val="24"/>
        </w:rPr>
        <w:t xml:space="preserve"> </w:t>
      </w:r>
      <w:r w:rsidRPr="002C0C3B">
        <w:rPr>
          <w:rFonts w:eastAsia="Wingdings-Regular" w:cs="TimesNewRomanPSMT"/>
          <w:sz w:val="24"/>
          <w:szCs w:val="24"/>
        </w:rPr>
        <w:t>dnia 30 czerwca</w:t>
      </w:r>
      <w:r w:rsidR="00D039D2">
        <w:rPr>
          <w:rFonts w:eastAsia="Wingdings-Regular" w:cs="TimesNewRomanPSMT"/>
          <w:sz w:val="24"/>
          <w:szCs w:val="24"/>
        </w:rPr>
        <w:t xml:space="preserve"> </w:t>
      </w:r>
      <w:r w:rsidRPr="002C0C3B">
        <w:rPr>
          <w:rFonts w:eastAsia="Wingdings-Regular" w:cs="TimesNewRomanPSMT"/>
          <w:sz w:val="24"/>
          <w:szCs w:val="24"/>
        </w:rPr>
        <w:t xml:space="preserve">2011 r., (KIO 1285/11), </w:t>
      </w:r>
      <w:r w:rsidRPr="004D552A">
        <w:rPr>
          <w:rFonts w:eastAsia="Wingdings-Regular" w:cs="TimesNewRomanPSMT"/>
          <w:b/>
          <w:sz w:val="24"/>
          <w:szCs w:val="24"/>
        </w:rPr>
        <w:t>zamyka postępowanie nie dokonując czynności unieważnienia</w:t>
      </w:r>
      <w:r w:rsidR="004D552A" w:rsidRPr="004D552A">
        <w:rPr>
          <w:rFonts w:eastAsia="Wingdings-Regular" w:cs="TimesNewRomanPSMT"/>
          <w:b/>
          <w:sz w:val="24"/>
          <w:szCs w:val="24"/>
        </w:rPr>
        <w:t>.</w:t>
      </w:r>
    </w:p>
    <w:sectPr w:rsidR="004600EF" w:rsidRPr="004D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5050"/>
    <w:rsid w:val="0000043C"/>
    <w:rsid w:val="000B106C"/>
    <w:rsid w:val="00101DAA"/>
    <w:rsid w:val="001F4E7E"/>
    <w:rsid w:val="002C0C3B"/>
    <w:rsid w:val="00350293"/>
    <w:rsid w:val="00377738"/>
    <w:rsid w:val="003A05CA"/>
    <w:rsid w:val="003B155A"/>
    <w:rsid w:val="003D0010"/>
    <w:rsid w:val="003E61C8"/>
    <w:rsid w:val="004437DE"/>
    <w:rsid w:val="004600EF"/>
    <w:rsid w:val="004D552A"/>
    <w:rsid w:val="00576B03"/>
    <w:rsid w:val="005B7EE0"/>
    <w:rsid w:val="006213AA"/>
    <w:rsid w:val="00626E7D"/>
    <w:rsid w:val="00642D20"/>
    <w:rsid w:val="00671C22"/>
    <w:rsid w:val="007E0F3A"/>
    <w:rsid w:val="00871BB6"/>
    <w:rsid w:val="00890847"/>
    <w:rsid w:val="00915050"/>
    <w:rsid w:val="00972769"/>
    <w:rsid w:val="009E3DC4"/>
    <w:rsid w:val="00A8219A"/>
    <w:rsid w:val="00AC768B"/>
    <w:rsid w:val="00AD1428"/>
    <w:rsid w:val="00B02872"/>
    <w:rsid w:val="00B3299E"/>
    <w:rsid w:val="00BA4420"/>
    <w:rsid w:val="00C26CCD"/>
    <w:rsid w:val="00D000EF"/>
    <w:rsid w:val="00D039D2"/>
    <w:rsid w:val="00D15A06"/>
    <w:rsid w:val="00D33BF1"/>
    <w:rsid w:val="00D71716"/>
    <w:rsid w:val="00D82C5F"/>
    <w:rsid w:val="00DD448F"/>
    <w:rsid w:val="00DD68E5"/>
    <w:rsid w:val="00DD736F"/>
    <w:rsid w:val="00E34537"/>
    <w:rsid w:val="00E57463"/>
    <w:rsid w:val="00F12463"/>
    <w:rsid w:val="00F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</cp:revision>
  <cp:lastPrinted>2014-05-13T08:27:00Z</cp:lastPrinted>
  <dcterms:created xsi:type="dcterms:W3CDTF">2014-05-13T07:22:00Z</dcterms:created>
  <dcterms:modified xsi:type="dcterms:W3CDTF">2014-05-13T08:37:00Z</dcterms:modified>
</cp:coreProperties>
</file>