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B1" w:rsidRPr="001B0C80" w:rsidRDefault="001B0C80" w:rsidP="001B0C80">
      <w:pPr>
        <w:spacing w:after="0" w:line="240" w:lineRule="auto"/>
        <w:jc w:val="right"/>
        <w:rPr>
          <w:sz w:val="24"/>
          <w:szCs w:val="24"/>
        </w:rPr>
      </w:pPr>
      <w:r w:rsidRPr="001B0C80">
        <w:rPr>
          <w:sz w:val="24"/>
          <w:szCs w:val="24"/>
        </w:rPr>
        <w:t xml:space="preserve">Mieszkowice, dnia 04.06.2014r. </w:t>
      </w:r>
    </w:p>
    <w:p w:rsidR="001B0C80" w:rsidRPr="001B0C80" w:rsidRDefault="001B0C80" w:rsidP="001B0C80">
      <w:pPr>
        <w:spacing w:after="0" w:line="240" w:lineRule="auto"/>
        <w:jc w:val="both"/>
        <w:rPr>
          <w:sz w:val="24"/>
          <w:szCs w:val="24"/>
        </w:rPr>
      </w:pPr>
      <w:r w:rsidRPr="001B0C80">
        <w:rPr>
          <w:sz w:val="24"/>
          <w:szCs w:val="24"/>
        </w:rPr>
        <w:t>GP.271.4.2014</w:t>
      </w:r>
    </w:p>
    <w:p w:rsidR="001B0C80" w:rsidRDefault="001B0C80" w:rsidP="001B0C80">
      <w:pPr>
        <w:spacing w:after="0" w:line="240" w:lineRule="auto"/>
        <w:jc w:val="both"/>
        <w:rPr>
          <w:rFonts w:eastAsia="Times New Roman" w:cs="Times New Roman"/>
          <w:b/>
          <w:bCs/>
          <w:sz w:val="24"/>
          <w:szCs w:val="24"/>
        </w:rPr>
      </w:pPr>
    </w:p>
    <w:p w:rsidR="001B0C80" w:rsidRDefault="001B0C80" w:rsidP="001B0C80">
      <w:pPr>
        <w:spacing w:after="0" w:line="240" w:lineRule="auto"/>
        <w:jc w:val="both"/>
        <w:rPr>
          <w:rFonts w:eastAsia="Times New Roman" w:cs="Times New Roman"/>
          <w:b/>
          <w:bCs/>
          <w:sz w:val="24"/>
          <w:szCs w:val="24"/>
        </w:rPr>
      </w:pPr>
    </w:p>
    <w:p w:rsidR="001B0C80" w:rsidRPr="001B0C80" w:rsidRDefault="001B0C80" w:rsidP="001B0C80">
      <w:pPr>
        <w:spacing w:after="0" w:line="240" w:lineRule="auto"/>
        <w:jc w:val="both"/>
        <w:rPr>
          <w:rFonts w:eastAsia="Times New Roman" w:cs="Times New Roman"/>
          <w:b/>
          <w:bCs/>
          <w:sz w:val="24"/>
          <w:szCs w:val="24"/>
        </w:rPr>
      </w:pPr>
      <w:r w:rsidRPr="001B0C80">
        <w:rPr>
          <w:rFonts w:eastAsia="Times New Roman" w:cs="Times New Roman"/>
          <w:b/>
          <w:bCs/>
          <w:sz w:val="24"/>
          <w:szCs w:val="24"/>
        </w:rPr>
        <w:t>Mieszkowice: Remont świetlicy wiejskiej w miejscowości Kłosów</w:t>
      </w:r>
      <w:r w:rsidR="00600084">
        <w:rPr>
          <w:rFonts w:eastAsia="Times New Roman" w:cs="Times New Roman"/>
          <w:b/>
          <w:bCs/>
          <w:sz w:val="24"/>
          <w:szCs w:val="24"/>
        </w:rPr>
        <w:t>,</w:t>
      </w:r>
      <w:r w:rsidRPr="001B0C80">
        <w:rPr>
          <w:rFonts w:eastAsia="Times New Roman" w:cs="Times New Roman"/>
          <w:sz w:val="24"/>
          <w:szCs w:val="24"/>
        </w:rPr>
        <w:t xml:space="preserve"> </w:t>
      </w:r>
      <w:r w:rsidRPr="001B0C80">
        <w:rPr>
          <w:rFonts w:eastAsia="Times New Roman" w:cs="Times New Roman"/>
          <w:b/>
          <w:bCs/>
          <w:sz w:val="24"/>
          <w:szCs w:val="24"/>
        </w:rPr>
        <w:t>Numer ogłoszenia: 120399 - 2014; data zamieszczenia: 04.06.2014r.</w:t>
      </w:r>
    </w:p>
    <w:p w:rsidR="001B0C80" w:rsidRDefault="001B0C80" w:rsidP="001B0C80">
      <w:pPr>
        <w:spacing w:after="0" w:line="240" w:lineRule="auto"/>
        <w:jc w:val="center"/>
        <w:rPr>
          <w:rFonts w:eastAsia="Times New Roman" w:cs="Times New Roman"/>
          <w:sz w:val="24"/>
          <w:szCs w:val="24"/>
        </w:rPr>
      </w:pPr>
    </w:p>
    <w:p w:rsidR="001B0C80" w:rsidRPr="001B0C80" w:rsidRDefault="001B0C80" w:rsidP="001B0C80">
      <w:pPr>
        <w:spacing w:after="0" w:line="240" w:lineRule="auto"/>
        <w:jc w:val="center"/>
        <w:rPr>
          <w:rFonts w:eastAsia="Times New Roman" w:cs="Times New Roman"/>
          <w:b/>
          <w:sz w:val="32"/>
          <w:szCs w:val="32"/>
        </w:rPr>
      </w:pPr>
      <w:r w:rsidRPr="001B0C80">
        <w:rPr>
          <w:rFonts w:eastAsia="Times New Roman" w:cs="Times New Roman"/>
          <w:sz w:val="24"/>
          <w:szCs w:val="24"/>
        </w:rPr>
        <w:br/>
      </w:r>
      <w:r w:rsidRPr="001B0C80">
        <w:rPr>
          <w:rFonts w:eastAsia="Times New Roman" w:cs="Times New Roman"/>
          <w:b/>
          <w:sz w:val="32"/>
          <w:szCs w:val="32"/>
        </w:rPr>
        <w:t>OGŁOSZENIE O ZAMÓWIENIU - roboty budowlane</w:t>
      </w:r>
    </w:p>
    <w:p w:rsidR="001B0C80" w:rsidRDefault="001B0C80" w:rsidP="001B0C80">
      <w:pPr>
        <w:spacing w:after="0" w:line="240" w:lineRule="auto"/>
        <w:rPr>
          <w:rFonts w:eastAsia="Times New Roman" w:cs="Times New Roman"/>
          <w:b/>
          <w:bCs/>
          <w:sz w:val="24"/>
          <w:szCs w:val="24"/>
        </w:rPr>
      </w:pPr>
    </w:p>
    <w:p w:rsidR="001B0C80" w:rsidRDefault="001B0C80" w:rsidP="001B0C80">
      <w:pPr>
        <w:spacing w:after="0" w:line="240" w:lineRule="auto"/>
        <w:rPr>
          <w:rFonts w:eastAsia="Times New Roman" w:cs="Times New Roman"/>
          <w:b/>
          <w:bCs/>
          <w:sz w:val="24"/>
          <w:szCs w:val="24"/>
        </w:rPr>
      </w:pP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Zamieszczanie ogłoszenia:</w:t>
      </w:r>
      <w:r w:rsidRPr="001B0C80">
        <w:rPr>
          <w:rFonts w:eastAsia="Times New Roman" w:cs="Times New Roman"/>
          <w:sz w:val="24"/>
          <w:szCs w:val="24"/>
        </w:rPr>
        <w:t xml:space="preserve"> obowiązkowe.</w:t>
      </w: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Ogłoszenie dotyczy:</w:t>
      </w:r>
      <w:r w:rsidRPr="001B0C80">
        <w:rPr>
          <w:rFonts w:eastAsia="Times New Roman" w:cs="Times New Roman"/>
          <w:sz w:val="24"/>
          <w:szCs w:val="24"/>
        </w:rPr>
        <w:t xml:space="preserve"> zamówienia publicznego.</w:t>
      </w:r>
    </w:p>
    <w:p w:rsidR="001B0C80" w:rsidRDefault="001B0C80" w:rsidP="001B0C80">
      <w:pPr>
        <w:spacing w:after="0" w:line="240" w:lineRule="auto"/>
        <w:rPr>
          <w:rFonts w:eastAsia="Times New Roman" w:cs="Times New Roman"/>
          <w:sz w:val="24"/>
          <w:szCs w:val="24"/>
        </w:rPr>
      </w:pPr>
    </w:p>
    <w:p w:rsidR="001B0C80" w:rsidRPr="001B0C80" w:rsidRDefault="001B0C80" w:rsidP="006467ED">
      <w:pPr>
        <w:spacing w:after="0" w:line="240" w:lineRule="auto"/>
        <w:jc w:val="both"/>
        <w:rPr>
          <w:rFonts w:eastAsia="Times New Roman" w:cs="Times New Roman"/>
          <w:sz w:val="24"/>
          <w:szCs w:val="24"/>
        </w:rPr>
      </w:pPr>
      <w:r w:rsidRPr="001B0C80">
        <w:rPr>
          <w:rFonts w:eastAsia="Times New Roman" w:cs="Times New Roman"/>
          <w:sz w:val="24"/>
          <w:szCs w:val="24"/>
        </w:rPr>
        <w:t>SEKCJA I: ZAMAWIAJĄCY</w:t>
      </w:r>
    </w:p>
    <w:p w:rsidR="001B0C80" w:rsidRPr="001B0C80" w:rsidRDefault="001B0C80" w:rsidP="006467ED">
      <w:pPr>
        <w:spacing w:after="0" w:line="240" w:lineRule="auto"/>
        <w:jc w:val="both"/>
        <w:rPr>
          <w:rFonts w:eastAsia="Times New Roman" w:cs="Times New Roman"/>
          <w:sz w:val="24"/>
          <w:szCs w:val="24"/>
        </w:rPr>
      </w:pPr>
      <w:r w:rsidRPr="001B0C80">
        <w:rPr>
          <w:rFonts w:eastAsia="Times New Roman" w:cs="Times New Roman"/>
          <w:b/>
          <w:bCs/>
          <w:sz w:val="24"/>
          <w:szCs w:val="24"/>
        </w:rPr>
        <w:t>I. 1) NAZWA I ADRES:</w:t>
      </w:r>
      <w:r w:rsidRPr="001B0C80">
        <w:rPr>
          <w:rFonts w:eastAsia="Times New Roman" w:cs="Times New Roman"/>
          <w:sz w:val="24"/>
          <w:szCs w:val="24"/>
        </w:rPr>
        <w:t xml:space="preserve"> Gmina Mieszkowice , ul. F. Chopina 1, 74-505 Mieszkowice, woj. zachodniopomorskie, tel. 91 4145276, faks 91 4145031.</w:t>
      </w:r>
    </w:p>
    <w:p w:rsidR="001B0C80" w:rsidRPr="001B0C80" w:rsidRDefault="001B0C80" w:rsidP="006467ED">
      <w:pPr>
        <w:numPr>
          <w:ilvl w:val="0"/>
          <w:numId w:val="1"/>
        </w:numPr>
        <w:spacing w:after="0" w:line="240" w:lineRule="auto"/>
        <w:jc w:val="both"/>
        <w:rPr>
          <w:rFonts w:eastAsia="Times New Roman" w:cs="Times New Roman"/>
          <w:sz w:val="24"/>
          <w:szCs w:val="24"/>
        </w:rPr>
      </w:pPr>
      <w:r w:rsidRPr="001B0C80">
        <w:rPr>
          <w:rFonts w:eastAsia="Times New Roman" w:cs="Times New Roman"/>
          <w:b/>
          <w:bCs/>
          <w:sz w:val="24"/>
          <w:szCs w:val="24"/>
        </w:rPr>
        <w:t>Adres strony internetowej zamawiającego:</w:t>
      </w:r>
      <w:r w:rsidRPr="001B0C80">
        <w:rPr>
          <w:rFonts w:eastAsia="Times New Roman" w:cs="Times New Roman"/>
          <w:sz w:val="24"/>
          <w:szCs w:val="24"/>
        </w:rPr>
        <w:t xml:space="preserve"> </w:t>
      </w:r>
      <w:hyperlink r:id="rId7" w:history="1">
        <w:r w:rsidR="006467ED" w:rsidRPr="007B699D">
          <w:rPr>
            <w:rStyle w:val="Hipercze"/>
            <w:rFonts w:eastAsia="Times New Roman" w:cs="Times New Roman"/>
            <w:sz w:val="24"/>
            <w:szCs w:val="24"/>
          </w:rPr>
          <w:t>www.mieszkowice.pl</w:t>
        </w:r>
      </w:hyperlink>
      <w:r w:rsidR="006467ED">
        <w:rPr>
          <w:rFonts w:eastAsia="Times New Roman" w:cs="Times New Roman"/>
          <w:sz w:val="24"/>
          <w:szCs w:val="24"/>
        </w:rPr>
        <w:t xml:space="preserve"> </w:t>
      </w:r>
    </w:p>
    <w:p w:rsidR="001B0C80" w:rsidRPr="001B0C80" w:rsidRDefault="001B0C80" w:rsidP="006467ED">
      <w:pPr>
        <w:numPr>
          <w:ilvl w:val="0"/>
          <w:numId w:val="1"/>
        </w:numPr>
        <w:spacing w:after="0" w:line="240" w:lineRule="auto"/>
        <w:jc w:val="both"/>
        <w:rPr>
          <w:rFonts w:eastAsia="Times New Roman" w:cs="Times New Roman"/>
          <w:sz w:val="24"/>
          <w:szCs w:val="24"/>
        </w:rPr>
      </w:pPr>
      <w:r w:rsidRPr="001B0C80">
        <w:rPr>
          <w:rFonts w:eastAsia="Times New Roman" w:cs="Times New Roman"/>
          <w:b/>
          <w:bCs/>
          <w:sz w:val="24"/>
          <w:szCs w:val="24"/>
        </w:rPr>
        <w:t>Adres strony internetowej, pod którym dostępne są informacje dotyczące dynamicznego systemu zakupów:</w:t>
      </w:r>
      <w:r w:rsidRPr="001B0C80">
        <w:rPr>
          <w:rFonts w:eastAsia="Times New Roman" w:cs="Times New Roman"/>
          <w:sz w:val="24"/>
          <w:szCs w:val="24"/>
        </w:rPr>
        <w:t xml:space="preserve"> nie dotyczy</w:t>
      </w:r>
    </w:p>
    <w:p w:rsidR="001B0C80" w:rsidRPr="001B0C80" w:rsidRDefault="001B0C80" w:rsidP="006467ED">
      <w:pPr>
        <w:spacing w:after="0" w:line="240" w:lineRule="auto"/>
        <w:jc w:val="both"/>
        <w:rPr>
          <w:rFonts w:eastAsia="Times New Roman" w:cs="Times New Roman"/>
          <w:sz w:val="24"/>
          <w:szCs w:val="24"/>
        </w:rPr>
      </w:pPr>
      <w:r w:rsidRPr="001B0C80">
        <w:rPr>
          <w:rFonts w:eastAsia="Times New Roman" w:cs="Times New Roman"/>
          <w:b/>
          <w:bCs/>
          <w:sz w:val="24"/>
          <w:szCs w:val="24"/>
        </w:rPr>
        <w:t>I. 2) RODZAJ ZAMAWIAJĄCEGO:</w:t>
      </w:r>
      <w:r w:rsidRPr="001B0C80">
        <w:rPr>
          <w:rFonts w:eastAsia="Times New Roman" w:cs="Times New Roman"/>
          <w:sz w:val="24"/>
          <w:szCs w:val="24"/>
        </w:rPr>
        <w:t xml:space="preserve"> Administracja samorządowa.</w:t>
      </w:r>
    </w:p>
    <w:p w:rsidR="006467ED" w:rsidRDefault="006467ED" w:rsidP="001B0C80">
      <w:pPr>
        <w:spacing w:after="0" w:line="240" w:lineRule="auto"/>
        <w:rPr>
          <w:rFonts w:eastAsia="Times New Roman" w:cs="Times New Roman"/>
          <w:sz w:val="24"/>
          <w:szCs w:val="24"/>
        </w:rPr>
      </w:pP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sz w:val="24"/>
          <w:szCs w:val="24"/>
        </w:rPr>
        <w:t>SEKCJA II: PRZEDMIOT ZAMÓWIENIA</w:t>
      </w: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II.1) OKREŚLENIE PRZEDMIOTU ZAMÓWIENIA</w:t>
      </w:r>
    </w:p>
    <w:p w:rsidR="001B0C80" w:rsidRPr="001B0C80" w:rsidRDefault="001B0C80" w:rsidP="006467ED">
      <w:pPr>
        <w:spacing w:after="0" w:line="240" w:lineRule="auto"/>
        <w:rPr>
          <w:rFonts w:eastAsia="Times New Roman" w:cs="Times New Roman"/>
          <w:sz w:val="24"/>
          <w:szCs w:val="24"/>
        </w:rPr>
      </w:pPr>
      <w:r w:rsidRPr="001B0C80">
        <w:rPr>
          <w:rFonts w:eastAsia="Times New Roman" w:cs="Times New Roman"/>
          <w:b/>
          <w:bCs/>
          <w:sz w:val="24"/>
          <w:szCs w:val="24"/>
        </w:rPr>
        <w:t>II.1.1) Nazwa nadana zamówieniu przez zamawiającego:</w:t>
      </w:r>
      <w:r w:rsidR="006467ED">
        <w:rPr>
          <w:rFonts w:eastAsia="Times New Roman" w:cs="Times New Roman"/>
          <w:b/>
          <w:bCs/>
          <w:sz w:val="24"/>
          <w:szCs w:val="24"/>
        </w:rPr>
        <w:br/>
      </w:r>
      <w:r w:rsidRPr="001B0C80">
        <w:rPr>
          <w:rFonts w:eastAsia="Times New Roman" w:cs="Times New Roman"/>
          <w:b/>
          <w:sz w:val="24"/>
          <w:szCs w:val="24"/>
        </w:rPr>
        <w:t xml:space="preserve"> </w:t>
      </w:r>
      <w:r w:rsidRPr="001B0C80">
        <w:rPr>
          <w:rFonts w:eastAsia="Times New Roman" w:cs="Times New Roman"/>
          <w:b/>
          <w:sz w:val="24"/>
          <w:szCs w:val="24"/>
          <w:u w:val="single"/>
        </w:rPr>
        <w:t>Remont świetlicy wiejskiej w miejscowości Kłosów.</w:t>
      </w: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II.1.2) Rodzaj zamówienia:</w:t>
      </w:r>
      <w:r w:rsidRPr="001B0C80">
        <w:rPr>
          <w:rFonts w:eastAsia="Times New Roman" w:cs="Times New Roman"/>
          <w:sz w:val="24"/>
          <w:szCs w:val="24"/>
        </w:rPr>
        <w:t xml:space="preserve"> roboty budowlane.</w:t>
      </w:r>
    </w:p>
    <w:p w:rsid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II.1.4) Określenie przedmiotu oraz wielkości lub zakresu zamówienia:</w:t>
      </w:r>
      <w:r w:rsidRPr="001B0C80">
        <w:rPr>
          <w:rFonts w:eastAsia="Times New Roman" w:cs="Times New Roman"/>
          <w:sz w:val="24"/>
          <w:szCs w:val="24"/>
        </w:rPr>
        <w:t xml:space="preserve"> </w:t>
      </w:r>
      <w:r w:rsidR="006467ED">
        <w:rPr>
          <w:rFonts w:eastAsia="Times New Roman" w:cs="Times New Roman"/>
          <w:sz w:val="24"/>
          <w:szCs w:val="24"/>
        </w:rPr>
        <w:br/>
      </w:r>
      <w:r w:rsidRPr="001B0C80">
        <w:rPr>
          <w:rFonts w:eastAsia="Times New Roman" w:cs="Times New Roman"/>
          <w:sz w:val="24"/>
          <w:szCs w:val="24"/>
        </w:rPr>
        <w:t xml:space="preserve">Zadanie realizowane będzie w dwóch etapach. Pierwszy etap obejmuje: </w:t>
      </w:r>
      <w:r w:rsidR="006467ED">
        <w:rPr>
          <w:rFonts w:eastAsia="Times New Roman" w:cs="Times New Roman"/>
          <w:sz w:val="24"/>
          <w:szCs w:val="24"/>
        </w:rPr>
        <w:br/>
      </w:r>
      <w:r w:rsidRPr="001B0C80">
        <w:rPr>
          <w:rFonts w:eastAsia="Times New Roman" w:cs="Times New Roman"/>
          <w:sz w:val="24"/>
          <w:szCs w:val="24"/>
        </w:rPr>
        <w:t xml:space="preserve">- naprawę ścian, </w:t>
      </w:r>
      <w:r w:rsidR="006467ED">
        <w:rPr>
          <w:rFonts w:eastAsia="Times New Roman" w:cs="Times New Roman"/>
          <w:sz w:val="24"/>
          <w:szCs w:val="24"/>
        </w:rPr>
        <w:br/>
      </w:r>
      <w:r w:rsidRPr="001B0C80">
        <w:rPr>
          <w:rFonts w:eastAsia="Times New Roman" w:cs="Times New Roman"/>
          <w:sz w:val="24"/>
          <w:szCs w:val="24"/>
        </w:rPr>
        <w:t xml:space="preserve">- remont elewacji - tynków, </w:t>
      </w:r>
      <w:r w:rsidR="006467ED">
        <w:rPr>
          <w:rFonts w:eastAsia="Times New Roman" w:cs="Times New Roman"/>
          <w:sz w:val="24"/>
          <w:szCs w:val="24"/>
        </w:rPr>
        <w:br/>
      </w:r>
      <w:r w:rsidRPr="001B0C80">
        <w:rPr>
          <w:rFonts w:eastAsia="Times New Roman" w:cs="Times New Roman"/>
          <w:sz w:val="24"/>
          <w:szCs w:val="24"/>
        </w:rPr>
        <w:t xml:space="preserve">- przemurowanie kominów na cegłę z klinkieru, </w:t>
      </w:r>
      <w:r w:rsidR="006467ED">
        <w:rPr>
          <w:rFonts w:eastAsia="Times New Roman" w:cs="Times New Roman"/>
          <w:sz w:val="24"/>
          <w:szCs w:val="24"/>
        </w:rPr>
        <w:br/>
      </w:r>
      <w:r w:rsidRPr="001B0C80">
        <w:rPr>
          <w:rFonts w:eastAsia="Times New Roman" w:cs="Times New Roman"/>
          <w:sz w:val="24"/>
          <w:szCs w:val="24"/>
        </w:rPr>
        <w:t>- remont pokrycia dachu, - wymiana obróbek blacharskich,</w:t>
      </w:r>
      <w:r w:rsidR="006467ED">
        <w:rPr>
          <w:rFonts w:eastAsia="Times New Roman" w:cs="Times New Roman"/>
          <w:sz w:val="24"/>
          <w:szCs w:val="24"/>
        </w:rPr>
        <w:br/>
      </w:r>
      <w:r w:rsidRPr="001B0C80">
        <w:rPr>
          <w:rFonts w:eastAsia="Times New Roman" w:cs="Times New Roman"/>
          <w:sz w:val="24"/>
          <w:szCs w:val="24"/>
        </w:rPr>
        <w:t xml:space="preserve"> - wymiana rynien i rur spustowych, </w:t>
      </w:r>
      <w:r w:rsidR="006467ED">
        <w:rPr>
          <w:rFonts w:eastAsia="Times New Roman" w:cs="Times New Roman"/>
          <w:sz w:val="24"/>
          <w:szCs w:val="24"/>
        </w:rPr>
        <w:br/>
      </w:r>
      <w:r w:rsidRPr="001B0C80">
        <w:rPr>
          <w:rFonts w:eastAsia="Times New Roman" w:cs="Times New Roman"/>
          <w:sz w:val="24"/>
          <w:szCs w:val="24"/>
        </w:rPr>
        <w:t xml:space="preserve">- wymianę istniejących okien drewnianych na okna z PCV, </w:t>
      </w:r>
      <w:r w:rsidR="006467ED">
        <w:rPr>
          <w:rFonts w:eastAsia="Times New Roman" w:cs="Times New Roman"/>
          <w:sz w:val="24"/>
          <w:szCs w:val="24"/>
        </w:rPr>
        <w:br/>
      </w:r>
      <w:r w:rsidRPr="001B0C80">
        <w:rPr>
          <w:rFonts w:eastAsia="Times New Roman" w:cs="Times New Roman"/>
          <w:sz w:val="24"/>
          <w:szCs w:val="24"/>
        </w:rPr>
        <w:t xml:space="preserve">- wymianę drzwi wejściowych z drewnianych ( wejście główne) na drewniane, drzwi do kotłowni - z drewnianych na metalowe - ocieplone </w:t>
      </w:r>
      <w:r w:rsidR="00DE092F">
        <w:rPr>
          <w:rFonts w:eastAsia="Times New Roman" w:cs="Times New Roman"/>
          <w:sz w:val="24"/>
          <w:szCs w:val="24"/>
        </w:rPr>
        <w:br/>
      </w:r>
      <w:r w:rsidRPr="001B0C80">
        <w:rPr>
          <w:rFonts w:eastAsia="Times New Roman" w:cs="Times New Roman"/>
          <w:sz w:val="24"/>
          <w:szCs w:val="24"/>
        </w:rPr>
        <w:t xml:space="preserve">- wykonanie izolacji pionowej ścian fundamentowych, </w:t>
      </w:r>
      <w:r w:rsidR="00DE092F">
        <w:rPr>
          <w:rFonts w:eastAsia="Times New Roman" w:cs="Times New Roman"/>
          <w:sz w:val="24"/>
          <w:szCs w:val="24"/>
        </w:rPr>
        <w:br/>
      </w:r>
      <w:r w:rsidRPr="001B0C80">
        <w:rPr>
          <w:rFonts w:eastAsia="Times New Roman" w:cs="Times New Roman"/>
          <w:sz w:val="24"/>
          <w:szCs w:val="24"/>
        </w:rPr>
        <w:t xml:space="preserve">- wykonanie izolacji cieplnej ścian fundamentowych ze styroduru gr 5cm z okładziną tynku żywicznego GRAMPLAST ( z wykonaniem wykopów i późniejszym ich zasypaniem) </w:t>
      </w:r>
      <w:r w:rsidR="00DE092F">
        <w:rPr>
          <w:rFonts w:eastAsia="Times New Roman" w:cs="Times New Roman"/>
          <w:sz w:val="24"/>
          <w:szCs w:val="24"/>
        </w:rPr>
        <w:br/>
      </w:r>
      <w:r w:rsidRPr="001B0C80">
        <w:rPr>
          <w:rFonts w:eastAsia="Times New Roman" w:cs="Times New Roman"/>
          <w:sz w:val="24"/>
          <w:szCs w:val="24"/>
        </w:rPr>
        <w:t xml:space="preserve">- rozebranie i wykonanie nowych schodów zarówno wejścia do budynku głównego jak i do kotłowni, </w:t>
      </w:r>
      <w:r w:rsidR="00DE092F">
        <w:rPr>
          <w:rFonts w:eastAsia="Times New Roman" w:cs="Times New Roman"/>
          <w:sz w:val="24"/>
          <w:szCs w:val="24"/>
        </w:rPr>
        <w:br/>
      </w:r>
      <w:r w:rsidRPr="001B0C80">
        <w:rPr>
          <w:rFonts w:eastAsia="Times New Roman" w:cs="Times New Roman"/>
          <w:sz w:val="24"/>
          <w:szCs w:val="24"/>
        </w:rPr>
        <w:t xml:space="preserve">- docieplenie ścian zewnętrznych styropianem frezowanym gr 10 cm z wykonaniem tynku strukturalnego - AKRYLOWY - malowany względnie w masie barwiony, </w:t>
      </w:r>
      <w:r w:rsidR="00DE092F">
        <w:rPr>
          <w:rFonts w:eastAsia="Times New Roman" w:cs="Times New Roman"/>
          <w:sz w:val="24"/>
          <w:szCs w:val="24"/>
        </w:rPr>
        <w:br/>
      </w:r>
      <w:r w:rsidRPr="001B0C80">
        <w:rPr>
          <w:rFonts w:eastAsia="Times New Roman" w:cs="Times New Roman"/>
          <w:sz w:val="24"/>
          <w:szCs w:val="24"/>
        </w:rPr>
        <w:t xml:space="preserve">- wykonanie opaski betonowej wokół budynku, </w:t>
      </w:r>
      <w:r w:rsidR="00DE092F">
        <w:rPr>
          <w:rFonts w:eastAsia="Times New Roman" w:cs="Times New Roman"/>
          <w:sz w:val="24"/>
          <w:szCs w:val="24"/>
        </w:rPr>
        <w:br/>
      </w:r>
      <w:r w:rsidRPr="001B0C80">
        <w:rPr>
          <w:rFonts w:eastAsia="Times New Roman" w:cs="Times New Roman"/>
          <w:sz w:val="24"/>
          <w:szCs w:val="24"/>
        </w:rPr>
        <w:t xml:space="preserve">- zdemontowanie istniejącego przyłącza napowietrznego, sztycy i wykonanie nowego przyłącza energetycznego z umocowaniem sztycy na ścianie szczytowej wraz z Tablicą </w:t>
      </w:r>
      <w:r w:rsidRPr="001B0C80">
        <w:rPr>
          <w:rFonts w:eastAsia="Times New Roman" w:cs="Times New Roman"/>
          <w:sz w:val="24"/>
          <w:szCs w:val="24"/>
        </w:rPr>
        <w:lastRenderedPageBreak/>
        <w:t xml:space="preserve">główną, </w:t>
      </w:r>
      <w:r w:rsidR="00DE092F">
        <w:rPr>
          <w:rFonts w:eastAsia="Times New Roman" w:cs="Times New Roman"/>
          <w:sz w:val="24"/>
          <w:szCs w:val="24"/>
        </w:rPr>
        <w:br/>
      </w:r>
      <w:r w:rsidRPr="001B0C80">
        <w:rPr>
          <w:rFonts w:eastAsia="Times New Roman" w:cs="Times New Roman"/>
          <w:sz w:val="24"/>
          <w:szCs w:val="24"/>
        </w:rPr>
        <w:t xml:space="preserve">- wykonanie montażu na odcinku od zabezpieczenia głównego do zasilenia tablicy bezpiecznikowej zamontowanej w korytarzu świetlicy ( strona prawa) oraz zasilenie pomieszczenia kotłowni - przewody montowane przed klejeniem styropianu na ścianach zewnętrznych, </w:t>
      </w:r>
      <w:r w:rsidR="00AC730C">
        <w:rPr>
          <w:rFonts w:eastAsia="Times New Roman" w:cs="Times New Roman"/>
          <w:sz w:val="24"/>
          <w:szCs w:val="24"/>
        </w:rPr>
        <w:br/>
      </w:r>
      <w:r w:rsidRPr="001B0C80">
        <w:rPr>
          <w:rFonts w:eastAsia="Times New Roman" w:cs="Times New Roman"/>
          <w:sz w:val="24"/>
          <w:szCs w:val="24"/>
        </w:rPr>
        <w:t xml:space="preserve">- wykonanie przyłącza kanalizacyjnego na odcinku od studni kanalizacyjnej do wejścia w pomieszczeniu kotłowni, </w:t>
      </w:r>
      <w:r w:rsidR="00AC730C">
        <w:rPr>
          <w:rFonts w:eastAsia="Times New Roman" w:cs="Times New Roman"/>
          <w:sz w:val="24"/>
          <w:szCs w:val="24"/>
        </w:rPr>
        <w:br/>
      </w:r>
      <w:r w:rsidRPr="001B0C80">
        <w:rPr>
          <w:rFonts w:eastAsia="Times New Roman" w:cs="Times New Roman"/>
          <w:sz w:val="24"/>
          <w:szCs w:val="24"/>
        </w:rPr>
        <w:t xml:space="preserve">- zamontowanie rury wywiewnej instalacji kanalizacyjnej, </w:t>
      </w:r>
      <w:r w:rsidR="00AC730C">
        <w:rPr>
          <w:rFonts w:eastAsia="Times New Roman" w:cs="Times New Roman"/>
          <w:sz w:val="24"/>
          <w:szCs w:val="24"/>
        </w:rPr>
        <w:br/>
      </w:r>
      <w:r w:rsidRPr="001B0C80">
        <w:rPr>
          <w:rFonts w:eastAsia="Times New Roman" w:cs="Times New Roman"/>
          <w:sz w:val="24"/>
          <w:szCs w:val="24"/>
        </w:rPr>
        <w:t xml:space="preserve">- zamontowanie kratek wywiewnych instalacji wentylacyjnej w ścianach kotłowni i sanitariatów, </w:t>
      </w:r>
      <w:r w:rsidR="00AC730C">
        <w:rPr>
          <w:rFonts w:eastAsia="Times New Roman" w:cs="Times New Roman"/>
          <w:sz w:val="24"/>
          <w:szCs w:val="24"/>
        </w:rPr>
        <w:br/>
      </w:r>
      <w:r w:rsidRPr="001B0C80">
        <w:rPr>
          <w:rFonts w:eastAsia="Times New Roman" w:cs="Times New Roman"/>
          <w:sz w:val="24"/>
          <w:szCs w:val="24"/>
        </w:rPr>
        <w:t>- zamontowanie kratki na</w:t>
      </w:r>
      <w:r w:rsidR="00AC730C">
        <w:rPr>
          <w:rFonts w:eastAsia="Times New Roman" w:cs="Times New Roman"/>
          <w:sz w:val="24"/>
          <w:szCs w:val="24"/>
        </w:rPr>
        <w:t>wiewnej pomieszczenia kotłowni.</w:t>
      </w:r>
    </w:p>
    <w:p w:rsidR="00AC730C" w:rsidRPr="001B0C80" w:rsidRDefault="00AC730C" w:rsidP="001B0C80">
      <w:pPr>
        <w:spacing w:after="0" w:line="240" w:lineRule="auto"/>
        <w:rPr>
          <w:rFonts w:eastAsia="Times New Roman" w:cs="Times New Roman"/>
          <w:sz w:val="24"/>
          <w:szCs w:val="24"/>
        </w:rPr>
      </w:pP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II.1.6) Wspólny Słownik Zamówień (CPV):</w:t>
      </w:r>
      <w:r w:rsidRPr="001B0C80">
        <w:rPr>
          <w:rFonts w:eastAsia="Times New Roman" w:cs="Times New Roman"/>
          <w:sz w:val="24"/>
          <w:szCs w:val="24"/>
        </w:rPr>
        <w:t xml:space="preserve"> 45.00.00.00-7.</w:t>
      </w: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II.1.7) Czy dopuszcza się złożenie oferty częściowej:</w:t>
      </w:r>
      <w:r w:rsidRPr="001B0C80">
        <w:rPr>
          <w:rFonts w:eastAsia="Times New Roman" w:cs="Times New Roman"/>
          <w:sz w:val="24"/>
          <w:szCs w:val="24"/>
        </w:rPr>
        <w:t xml:space="preserve"> nie.</w:t>
      </w: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II.1.8) Czy dopuszcza się złożenie oferty wariantowej:</w:t>
      </w:r>
      <w:r w:rsidRPr="001B0C80">
        <w:rPr>
          <w:rFonts w:eastAsia="Times New Roman" w:cs="Times New Roman"/>
          <w:sz w:val="24"/>
          <w:szCs w:val="24"/>
        </w:rPr>
        <w:t xml:space="preserve"> nie.</w:t>
      </w: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II.2) CZAS TRWANIA ZAMÓWIENIA LUB TERMIN WYKONANIA:</w:t>
      </w:r>
      <w:r w:rsidRPr="001B0C80">
        <w:rPr>
          <w:rFonts w:eastAsia="Times New Roman" w:cs="Times New Roman"/>
          <w:sz w:val="24"/>
          <w:szCs w:val="24"/>
        </w:rPr>
        <w:t xml:space="preserve"> Zakończenie: 30.09.2014.</w:t>
      </w:r>
    </w:p>
    <w:p w:rsidR="00AC730C" w:rsidRDefault="00AC730C" w:rsidP="001B0C80">
      <w:pPr>
        <w:spacing w:after="0" w:line="240" w:lineRule="auto"/>
        <w:rPr>
          <w:rFonts w:eastAsia="Times New Roman" w:cs="Times New Roman"/>
          <w:sz w:val="24"/>
          <w:szCs w:val="24"/>
        </w:rPr>
      </w:pP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sz w:val="24"/>
          <w:szCs w:val="24"/>
        </w:rPr>
        <w:t>SEKCJA III: INFORMACJE O CHARAKTERZE PRAWNYM, EKONOMICZNYM, FINANSOWYM I TECHNICZNYM</w:t>
      </w: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III.1) WADIUM</w:t>
      </w: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Informacja na temat wadium:</w:t>
      </w:r>
      <w:r w:rsidRPr="001B0C80">
        <w:rPr>
          <w:rFonts w:eastAsia="Times New Roman" w:cs="Times New Roman"/>
          <w:sz w:val="24"/>
          <w:szCs w:val="24"/>
        </w:rPr>
        <w:t xml:space="preserve"> Wadium należy wnieść w wysokości </w:t>
      </w:r>
      <w:r w:rsidRPr="001B0C80">
        <w:rPr>
          <w:rFonts w:eastAsia="Times New Roman" w:cs="Times New Roman"/>
          <w:b/>
          <w:sz w:val="24"/>
          <w:szCs w:val="24"/>
        </w:rPr>
        <w:t>3 000,00 zł</w:t>
      </w:r>
      <w:r w:rsidRPr="001B0C80">
        <w:rPr>
          <w:rFonts w:eastAsia="Times New Roman" w:cs="Times New Roman"/>
          <w:sz w:val="24"/>
          <w:szCs w:val="24"/>
        </w:rPr>
        <w:t xml:space="preserve"> (słownie: trzy tysiące złotych)</w:t>
      </w: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b/>
          <w:bCs/>
          <w:sz w:val="24"/>
          <w:szCs w:val="24"/>
        </w:rPr>
        <w:t>III.2) ZALICZKI</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b/>
          <w:bCs/>
          <w:sz w:val="24"/>
          <w:szCs w:val="24"/>
        </w:rPr>
        <w:t>III.3) WARUNKI UDZIAŁU W POSTĘPOWANIU ORAZ OPIS SPOSOBU DOKONYWANIA OCENY SPEŁNIANIA TYCH WARUNKÓW</w:t>
      </w:r>
    </w:p>
    <w:p w:rsidR="001B0C80" w:rsidRPr="001B0C80" w:rsidRDefault="001B0C80" w:rsidP="00AC730C">
      <w:pPr>
        <w:numPr>
          <w:ilvl w:val="0"/>
          <w:numId w:val="2"/>
        </w:numPr>
        <w:spacing w:after="0" w:line="240" w:lineRule="auto"/>
        <w:jc w:val="both"/>
        <w:rPr>
          <w:rFonts w:eastAsia="Times New Roman" w:cs="Times New Roman"/>
          <w:sz w:val="24"/>
          <w:szCs w:val="24"/>
        </w:rPr>
      </w:pPr>
      <w:r w:rsidRPr="001B0C80">
        <w:rPr>
          <w:rFonts w:eastAsia="Times New Roman" w:cs="Times New Roman"/>
          <w:b/>
          <w:bCs/>
          <w:sz w:val="24"/>
          <w:szCs w:val="24"/>
        </w:rPr>
        <w:t>III. 3.1) Uprawnienia do wykonywania określonej działalności lub czynności, jeżeli przepisy prawa nakładają obowiązek ich posiadania</w:t>
      </w:r>
    </w:p>
    <w:p w:rsidR="001B0C80" w:rsidRPr="001B0C80" w:rsidRDefault="001B0C80" w:rsidP="00AC730C">
      <w:pPr>
        <w:spacing w:after="0" w:line="240" w:lineRule="auto"/>
        <w:ind w:left="720"/>
        <w:jc w:val="both"/>
        <w:rPr>
          <w:rFonts w:eastAsia="Times New Roman" w:cs="Times New Roman"/>
          <w:sz w:val="24"/>
          <w:szCs w:val="24"/>
        </w:rPr>
      </w:pPr>
      <w:r w:rsidRPr="001B0C80">
        <w:rPr>
          <w:rFonts w:eastAsia="Times New Roman" w:cs="Times New Roman"/>
          <w:b/>
          <w:bCs/>
          <w:sz w:val="24"/>
          <w:szCs w:val="24"/>
        </w:rPr>
        <w:t>Opis sposobu dokonywania oceny spełniania tego warunku</w:t>
      </w:r>
    </w:p>
    <w:p w:rsidR="001B0C80" w:rsidRPr="001B0C80" w:rsidRDefault="001B0C80" w:rsidP="00AC730C">
      <w:pPr>
        <w:numPr>
          <w:ilvl w:val="1"/>
          <w:numId w:val="2"/>
        </w:numPr>
        <w:spacing w:after="0" w:line="240" w:lineRule="auto"/>
        <w:jc w:val="both"/>
        <w:rPr>
          <w:rFonts w:eastAsia="Times New Roman" w:cs="Times New Roman"/>
          <w:sz w:val="24"/>
          <w:szCs w:val="24"/>
        </w:rPr>
      </w:pPr>
      <w:r w:rsidRPr="001B0C80">
        <w:rPr>
          <w:rFonts w:eastAsia="Times New Roman" w:cs="Times New Roman"/>
          <w:sz w:val="24"/>
          <w:szCs w:val="24"/>
        </w:rPr>
        <w:t>zamawiający nie dokonuje opisu sposobu oceny spełniania warunku.</w:t>
      </w:r>
    </w:p>
    <w:p w:rsidR="001B0C80" w:rsidRPr="001B0C80" w:rsidRDefault="001B0C80" w:rsidP="00AC730C">
      <w:pPr>
        <w:numPr>
          <w:ilvl w:val="0"/>
          <w:numId w:val="2"/>
        </w:numPr>
        <w:spacing w:after="0" w:line="240" w:lineRule="auto"/>
        <w:jc w:val="both"/>
        <w:rPr>
          <w:rFonts w:eastAsia="Times New Roman" w:cs="Times New Roman"/>
          <w:sz w:val="24"/>
          <w:szCs w:val="24"/>
        </w:rPr>
      </w:pPr>
      <w:r w:rsidRPr="001B0C80">
        <w:rPr>
          <w:rFonts w:eastAsia="Times New Roman" w:cs="Times New Roman"/>
          <w:b/>
          <w:bCs/>
          <w:sz w:val="24"/>
          <w:szCs w:val="24"/>
        </w:rPr>
        <w:t>III.3.2) Wiedza i doświadczenie</w:t>
      </w:r>
    </w:p>
    <w:p w:rsidR="001B0C80" w:rsidRPr="001B0C80" w:rsidRDefault="001B0C80" w:rsidP="00AC730C">
      <w:pPr>
        <w:spacing w:after="0" w:line="240" w:lineRule="auto"/>
        <w:ind w:left="720"/>
        <w:jc w:val="both"/>
        <w:rPr>
          <w:rFonts w:eastAsia="Times New Roman" w:cs="Times New Roman"/>
          <w:sz w:val="24"/>
          <w:szCs w:val="24"/>
        </w:rPr>
      </w:pPr>
      <w:r w:rsidRPr="001B0C80">
        <w:rPr>
          <w:rFonts w:eastAsia="Times New Roman" w:cs="Times New Roman"/>
          <w:b/>
          <w:bCs/>
          <w:sz w:val="24"/>
          <w:szCs w:val="24"/>
        </w:rPr>
        <w:t>Opis sposobu dokonywania oceny spełniania tego warunku</w:t>
      </w:r>
    </w:p>
    <w:p w:rsidR="001B0C80" w:rsidRPr="001B0C80" w:rsidRDefault="001B0C80" w:rsidP="00AC730C">
      <w:pPr>
        <w:numPr>
          <w:ilvl w:val="1"/>
          <w:numId w:val="2"/>
        </w:numPr>
        <w:spacing w:after="0" w:line="240" w:lineRule="auto"/>
        <w:jc w:val="both"/>
        <w:rPr>
          <w:rFonts w:eastAsia="Times New Roman" w:cs="Times New Roman"/>
          <w:sz w:val="24"/>
          <w:szCs w:val="24"/>
        </w:rPr>
      </w:pPr>
      <w:r w:rsidRPr="001B0C80">
        <w:rPr>
          <w:rFonts w:eastAsia="Times New Roman" w:cs="Times New Roman"/>
          <w:sz w:val="24"/>
          <w:szCs w:val="24"/>
        </w:rPr>
        <w:t>warunek zostanie uznany za spełniony, jeżeli wykonawca wykaże, że wykonał należycie w okresie ostatnich pięciu lat przed upływem terminu składania ofert, a jeżeli okres prowadzenia działalności jest krótszy - w tym okresie minimum dwie najważniejsze roboty budowlane. Za jedną najważniejszą robotę budowlaną Zamawiający uzna pracę podobną do przedmiotu zamówienia, polegającą na budowie, przebudowie, remoncie obiektu kubaturowego o wartości brutto nie mniejszej niż 200 000,00 złotych, słownie: dwieście tysięcy złotych.</w:t>
      </w:r>
    </w:p>
    <w:p w:rsidR="001B0C80" w:rsidRPr="001B0C80" w:rsidRDefault="001B0C80" w:rsidP="00AC730C">
      <w:pPr>
        <w:numPr>
          <w:ilvl w:val="0"/>
          <w:numId w:val="2"/>
        </w:numPr>
        <w:spacing w:after="0" w:line="240" w:lineRule="auto"/>
        <w:jc w:val="both"/>
        <w:rPr>
          <w:rFonts w:eastAsia="Times New Roman" w:cs="Times New Roman"/>
          <w:sz w:val="24"/>
          <w:szCs w:val="24"/>
        </w:rPr>
      </w:pPr>
      <w:r w:rsidRPr="001B0C80">
        <w:rPr>
          <w:rFonts w:eastAsia="Times New Roman" w:cs="Times New Roman"/>
          <w:b/>
          <w:bCs/>
          <w:sz w:val="24"/>
          <w:szCs w:val="24"/>
        </w:rPr>
        <w:t>III.3.3) Potencjał techniczny</w:t>
      </w:r>
    </w:p>
    <w:p w:rsidR="001B0C80" w:rsidRPr="001B0C80" w:rsidRDefault="001B0C80" w:rsidP="00AC730C">
      <w:pPr>
        <w:spacing w:after="0" w:line="240" w:lineRule="auto"/>
        <w:ind w:left="720"/>
        <w:jc w:val="both"/>
        <w:rPr>
          <w:rFonts w:eastAsia="Times New Roman" w:cs="Times New Roman"/>
          <w:sz w:val="24"/>
          <w:szCs w:val="24"/>
        </w:rPr>
      </w:pPr>
      <w:r w:rsidRPr="001B0C80">
        <w:rPr>
          <w:rFonts w:eastAsia="Times New Roman" w:cs="Times New Roman"/>
          <w:b/>
          <w:bCs/>
          <w:sz w:val="24"/>
          <w:szCs w:val="24"/>
        </w:rPr>
        <w:t>Opis sposobu dokonywania oceny spełniania tego warunku</w:t>
      </w:r>
    </w:p>
    <w:p w:rsidR="001B0C80" w:rsidRPr="001B0C80" w:rsidRDefault="001B0C80" w:rsidP="00AC730C">
      <w:pPr>
        <w:numPr>
          <w:ilvl w:val="1"/>
          <w:numId w:val="2"/>
        </w:numPr>
        <w:spacing w:after="0" w:line="240" w:lineRule="auto"/>
        <w:jc w:val="both"/>
        <w:rPr>
          <w:rFonts w:eastAsia="Times New Roman" w:cs="Times New Roman"/>
          <w:sz w:val="24"/>
          <w:szCs w:val="24"/>
        </w:rPr>
      </w:pPr>
      <w:r w:rsidRPr="001B0C80">
        <w:rPr>
          <w:rFonts w:eastAsia="Times New Roman" w:cs="Times New Roman"/>
          <w:sz w:val="24"/>
          <w:szCs w:val="24"/>
        </w:rPr>
        <w:t>zamawiający nie dokonuje opisu sposobu oceny spełniania warunku.</w:t>
      </w:r>
    </w:p>
    <w:p w:rsidR="001B0C80" w:rsidRPr="001B0C80" w:rsidRDefault="001B0C80" w:rsidP="00AC730C">
      <w:pPr>
        <w:numPr>
          <w:ilvl w:val="0"/>
          <w:numId w:val="2"/>
        </w:numPr>
        <w:spacing w:after="0" w:line="240" w:lineRule="auto"/>
        <w:jc w:val="both"/>
        <w:rPr>
          <w:rFonts w:eastAsia="Times New Roman" w:cs="Times New Roman"/>
          <w:sz w:val="24"/>
          <w:szCs w:val="24"/>
        </w:rPr>
      </w:pPr>
      <w:r w:rsidRPr="001B0C80">
        <w:rPr>
          <w:rFonts w:eastAsia="Times New Roman" w:cs="Times New Roman"/>
          <w:b/>
          <w:bCs/>
          <w:sz w:val="24"/>
          <w:szCs w:val="24"/>
        </w:rPr>
        <w:t>III.3.4) Osoby zdolne do wykonania zamówienia</w:t>
      </w:r>
    </w:p>
    <w:p w:rsidR="001B0C80" w:rsidRPr="001B0C80" w:rsidRDefault="001B0C80" w:rsidP="00AC730C">
      <w:pPr>
        <w:spacing w:after="0" w:line="240" w:lineRule="auto"/>
        <w:ind w:left="720"/>
        <w:jc w:val="both"/>
        <w:rPr>
          <w:rFonts w:eastAsia="Times New Roman" w:cs="Times New Roman"/>
          <w:sz w:val="24"/>
          <w:szCs w:val="24"/>
        </w:rPr>
      </w:pPr>
      <w:r w:rsidRPr="001B0C80">
        <w:rPr>
          <w:rFonts w:eastAsia="Times New Roman" w:cs="Times New Roman"/>
          <w:b/>
          <w:bCs/>
          <w:sz w:val="24"/>
          <w:szCs w:val="24"/>
        </w:rPr>
        <w:t>Opis sposobu dokonywania oceny spełniania tego warunku</w:t>
      </w:r>
    </w:p>
    <w:p w:rsidR="007917C7" w:rsidRDefault="001B0C80" w:rsidP="00AC730C">
      <w:pPr>
        <w:numPr>
          <w:ilvl w:val="1"/>
          <w:numId w:val="2"/>
        </w:numPr>
        <w:spacing w:after="0" w:line="240" w:lineRule="auto"/>
        <w:jc w:val="both"/>
        <w:rPr>
          <w:rFonts w:eastAsia="Times New Roman" w:cs="Times New Roman"/>
          <w:sz w:val="24"/>
          <w:szCs w:val="24"/>
        </w:rPr>
      </w:pPr>
      <w:r w:rsidRPr="001B0C80">
        <w:rPr>
          <w:rFonts w:eastAsia="Times New Roman" w:cs="Times New Roman"/>
          <w:sz w:val="24"/>
          <w:szCs w:val="24"/>
        </w:rPr>
        <w:t xml:space="preserve">warunek zostanie uznany za spełniony, jeżeli wykonawca wykaże, że dysponuje lub będzie dysponować minimum jedną osobą (kierownik budowy), posiadającą uprawnienia do pełnienia samodzielnych funkcji technicznych w </w:t>
      </w:r>
      <w:r w:rsidRPr="001B0C80">
        <w:rPr>
          <w:rFonts w:eastAsia="Times New Roman" w:cs="Times New Roman"/>
          <w:sz w:val="24"/>
          <w:szCs w:val="24"/>
        </w:rPr>
        <w:lastRenderedPageBreak/>
        <w:t xml:space="preserve">budownictwie tj. do kierowania robotami budowlanymi w specjalności: </w:t>
      </w:r>
      <w:r w:rsidR="00AC730C">
        <w:rPr>
          <w:rFonts w:eastAsia="Times New Roman" w:cs="Times New Roman"/>
          <w:sz w:val="24"/>
          <w:szCs w:val="24"/>
        </w:rPr>
        <w:br/>
      </w:r>
      <w:r w:rsidRPr="001B0C80">
        <w:rPr>
          <w:rFonts w:eastAsia="Times New Roman" w:cs="Times New Roman"/>
          <w:sz w:val="24"/>
          <w:szCs w:val="24"/>
        </w:rPr>
        <w:t>a) konstrukcyjno - budowlanej,</w:t>
      </w:r>
    </w:p>
    <w:p w:rsidR="001B0C80" w:rsidRPr="001B0C80" w:rsidRDefault="001B0C80" w:rsidP="007917C7">
      <w:pPr>
        <w:spacing w:after="0" w:line="240" w:lineRule="auto"/>
        <w:ind w:left="1440"/>
        <w:jc w:val="both"/>
        <w:rPr>
          <w:rFonts w:eastAsia="Times New Roman" w:cs="Times New Roman"/>
          <w:sz w:val="24"/>
          <w:szCs w:val="24"/>
        </w:rPr>
      </w:pPr>
      <w:r w:rsidRPr="001B0C80">
        <w:rPr>
          <w:rFonts w:eastAsia="Times New Roman" w:cs="Times New Roman"/>
          <w:sz w:val="24"/>
          <w:szCs w:val="24"/>
        </w:rPr>
        <w:t xml:space="preserve">b) instalacyjnej w zakresie sieci, instalacji i urządzeń elektrycznych </w:t>
      </w:r>
      <w:r w:rsidR="007917C7">
        <w:rPr>
          <w:rFonts w:eastAsia="Times New Roman" w:cs="Times New Roman"/>
          <w:sz w:val="24"/>
          <w:szCs w:val="24"/>
        </w:rPr>
        <w:br/>
      </w:r>
      <w:r w:rsidRPr="001B0C80">
        <w:rPr>
          <w:rFonts w:eastAsia="Times New Roman" w:cs="Times New Roman"/>
          <w:sz w:val="24"/>
          <w:szCs w:val="24"/>
        </w:rPr>
        <w:t>i elektroenergetycznych,</w:t>
      </w:r>
    </w:p>
    <w:p w:rsidR="001B0C80" w:rsidRPr="001B0C80" w:rsidRDefault="001B0C80" w:rsidP="00AC730C">
      <w:pPr>
        <w:numPr>
          <w:ilvl w:val="0"/>
          <w:numId w:val="2"/>
        </w:numPr>
        <w:spacing w:after="0" w:line="240" w:lineRule="auto"/>
        <w:jc w:val="both"/>
        <w:rPr>
          <w:rFonts w:eastAsia="Times New Roman" w:cs="Times New Roman"/>
          <w:sz w:val="24"/>
          <w:szCs w:val="24"/>
        </w:rPr>
      </w:pPr>
      <w:r w:rsidRPr="001B0C80">
        <w:rPr>
          <w:rFonts w:eastAsia="Times New Roman" w:cs="Times New Roman"/>
          <w:b/>
          <w:bCs/>
          <w:sz w:val="24"/>
          <w:szCs w:val="24"/>
        </w:rPr>
        <w:t>III.3.5) Sytuacja ekonomiczna i finansowa</w:t>
      </w:r>
    </w:p>
    <w:p w:rsidR="001B0C80" w:rsidRPr="001B0C80" w:rsidRDefault="001B0C80" w:rsidP="00AC730C">
      <w:pPr>
        <w:spacing w:after="0" w:line="240" w:lineRule="auto"/>
        <w:ind w:left="720"/>
        <w:jc w:val="both"/>
        <w:rPr>
          <w:rFonts w:eastAsia="Times New Roman" w:cs="Times New Roman"/>
          <w:sz w:val="24"/>
          <w:szCs w:val="24"/>
        </w:rPr>
      </w:pPr>
      <w:r w:rsidRPr="001B0C80">
        <w:rPr>
          <w:rFonts w:eastAsia="Times New Roman" w:cs="Times New Roman"/>
          <w:b/>
          <w:bCs/>
          <w:sz w:val="24"/>
          <w:szCs w:val="24"/>
        </w:rPr>
        <w:t>Opis sposobu dokonywania oceny spełniania tego warunku</w:t>
      </w:r>
    </w:p>
    <w:p w:rsidR="001B0C80" w:rsidRPr="001B0C80" w:rsidRDefault="001B0C80" w:rsidP="00AC730C">
      <w:pPr>
        <w:numPr>
          <w:ilvl w:val="1"/>
          <w:numId w:val="2"/>
        </w:numPr>
        <w:spacing w:after="0" w:line="240" w:lineRule="auto"/>
        <w:jc w:val="both"/>
        <w:rPr>
          <w:rFonts w:eastAsia="Times New Roman" w:cs="Times New Roman"/>
          <w:sz w:val="24"/>
          <w:szCs w:val="24"/>
        </w:rPr>
      </w:pPr>
      <w:r w:rsidRPr="001B0C80">
        <w:rPr>
          <w:rFonts w:eastAsia="Times New Roman" w:cs="Times New Roman"/>
          <w:sz w:val="24"/>
          <w:szCs w:val="24"/>
        </w:rPr>
        <w:t>Wykonawca przedstawi informacji banku lub spółdzielczej kasy oszczędnościowo-kredytowej potwierdzającej wysokość posiadanych środków finansowych lub zdolność kredytową wykonawcy, nie mniejszą niż 200 000,00 zł (słownie: dwieście tysięcy złotych) wystawionej nie wcześniej niż 3 miesiące przed upływem terminu składania ofert.</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b/>
          <w:bCs/>
          <w:sz w:val="24"/>
          <w:szCs w:val="24"/>
        </w:rPr>
        <w:t xml:space="preserve">III.4.1) W zakresie wykazania spełniania przez wykonawcę warunków, o których mowa </w:t>
      </w:r>
      <w:r w:rsidR="007917C7">
        <w:rPr>
          <w:rFonts w:eastAsia="Times New Roman" w:cs="Times New Roman"/>
          <w:b/>
          <w:bCs/>
          <w:sz w:val="24"/>
          <w:szCs w:val="24"/>
        </w:rPr>
        <w:br/>
      </w:r>
      <w:r w:rsidRPr="001B0C80">
        <w:rPr>
          <w:rFonts w:eastAsia="Times New Roman" w:cs="Times New Roman"/>
          <w:b/>
          <w:bCs/>
          <w:sz w:val="24"/>
          <w:szCs w:val="24"/>
        </w:rPr>
        <w:t xml:space="preserve">w art. 22 ust. 1 ustawy, oprócz oświadczenia o spełnianiu warunków udziału </w:t>
      </w:r>
      <w:r w:rsidR="007917C7">
        <w:rPr>
          <w:rFonts w:eastAsia="Times New Roman" w:cs="Times New Roman"/>
          <w:b/>
          <w:bCs/>
          <w:sz w:val="24"/>
          <w:szCs w:val="24"/>
        </w:rPr>
        <w:br/>
      </w:r>
      <w:r w:rsidRPr="001B0C80">
        <w:rPr>
          <w:rFonts w:eastAsia="Times New Roman" w:cs="Times New Roman"/>
          <w:b/>
          <w:bCs/>
          <w:sz w:val="24"/>
          <w:szCs w:val="24"/>
        </w:rPr>
        <w:t>w postępowaniu należy przedłożyć:</w:t>
      </w:r>
    </w:p>
    <w:p w:rsidR="001B0C80" w:rsidRPr="001B0C80" w:rsidRDefault="001B0C80" w:rsidP="00AC730C">
      <w:pPr>
        <w:numPr>
          <w:ilvl w:val="0"/>
          <w:numId w:val="3"/>
        </w:numPr>
        <w:spacing w:after="0" w:line="240" w:lineRule="auto"/>
        <w:ind w:right="300"/>
        <w:jc w:val="both"/>
        <w:rPr>
          <w:rFonts w:eastAsia="Times New Roman" w:cs="Times New Roman"/>
          <w:sz w:val="24"/>
          <w:szCs w:val="24"/>
        </w:rPr>
      </w:pPr>
      <w:r w:rsidRPr="001B0C80">
        <w:rPr>
          <w:rFonts w:eastAsia="Times New Roman" w:cs="Times New Roman"/>
          <w:sz w:val="24"/>
          <w:szCs w:val="24"/>
        </w:rPr>
        <w:t xml:space="preserve">potwierdzenie posiadania uprawnień do wykonywania określonej działalności lub czynności, jeżeli przepisy prawa nakładają obowiązek ich posiadania, </w:t>
      </w:r>
      <w:r w:rsidR="007917C7">
        <w:rPr>
          <w:rFonts w:eastAsia="Times New Roman" w:cs="Times New Roman"/>
          <w:sz w:val="24"/>
          <w:szCs w:val="24"/>
        </w:rPr>
        <w:br/>
      </w:r>
      <w:r w:rsidRPr="001B0C80">
        <w:rPr>
          <w:rFonts w:eastAsia="Times New Roman" w:cs="Times New Roman"/>
          <w:sz w:val="24"/>
          <w:szCs w:val="24"/>
        </w:rPr>
        <w:t>w szczególności koncesje, zezwolenia lub licencje;</w:t>
      </w:r>
    </w:p>
    <w:p w:rsidR="001B0C80" w:rsidRPr="001B0C80" w:rsidRDefault="001B0C80" w:rsidP="00AC730C">
      <w:pPr>
        <w:numPr>
          <w:ilvl w:val="0"/>
          <w:numId w:val="3"/>
        </w:numPr>
        <w:spacing w:after="0" w:line="240" w:lineRule="auto"/>
        <w:ind w:right="300"/>
        <w:jc w:val="both"/>
        <w:rPr>
          <w:rFonts w:eastAsia="Times New Roman" w:cs="Times New Roman"/>
          <w:sz w:val="24"/>
          <w:szCs w:val="24"/>
        </w:rPr>
      </w:pPr>
      <w:r w:rsidRPr="001B0C80">
        <w:rPr>
          <w:rFonts w:eastAsia="Times New Roman" w:cs="Times New Roman"/>
          <w:sz w:val="24"/>
          <w:szCs w:val="24"/>
        </w:rPr>
        <w:t xml:space="preserve">wykaz robót budowlanych wykonanych w okresie ostatnich pięciu lat przed upływem terminu składania ofert albo wniosków o dopuszczenie do udziału </w:t>
      </w:r>
      <w:r w:rsidR="007917C7">
        <w:rPr>
          <w:rFonts w:eastAsia="Times New Roman" w:cs="Times New Roman"/>
          <w:sz w:val="24"/>
          <w:szCs w:val="24"/>
        </w:rPr>
        <w:br/>
      </w:r>
      <w:r w:rsidRPr="001B0C80">
        <w:rPr>
          <w:rFonts w:eastAsia="Times New Roman" w:cs="Times New Roman"/>
          <w:sz w:val="24"/>
          <w:szCs w:val="24"/>
        </w:rPr>
        <w:t xml:space="preserve">w postępowaniu, a jeżeli okres prowadzenia działalności jest krótszy - w tym okresie, wraz z podaniem ich rodzaju i wartości, daty i miejsca wykonania oraz </w:t>
      </w:r>
      <w:r w:rsidR="007917C7">
        <w:rPr>
          <w:rFonts w:eastAsia="Times New Roman" w:cs="Times New Roman"/>
          <w:sz w:val="24"/>
          <w:szCs w:val="24"/>
        </w:rPr>
        <w:br/>
      </w:r>
      <w:r w:rsidRPr="001B0C80">
        <w:rPr>
          <w:rFonts w:eastAsia="Times New Roman" w:cs="Times New Roman"/>
          <w:sz w:val="24"/>
          <w:szCs w:val="24"/>
        </w:rPr>
        <w:t>z załączeniem dowodów dotyczących najważniejszych robót, określających, czy roboty te zostały wykonane w sposób należyty oraz wskazujących, czy zostały wykonane zgodnie z zasadami sztuki budowlanej i prawidłowo ukończone;</w:t>
      </w:r>
    </w:p>
    <w:p w:rsidR="001B0C80" w:rsidRPr="001B0C80" w:rsidRDefault="001B0C80" w:rsidP="00AC730C">
      <w:pPr>
        <w:numPr>
          <w:ilvl w:val="0"/>
          <w:numId w:val="3"/>
        </w:numPr>
        <w:spacing w:after="0" w:line="240" w:lineRule="auto"/>
        <w:ind w:right="300"/>
        <w:jc w:val="both"/>
        <w:rPr>
          <w:rFonts w:eastAsia="Times New Roman" w:cs="Times New Roman"/>
          <w:sz w:val="24"/>
          <w:szCs w:val="24"/>
        </w:rPr>
      </w:pPr>
      <w:r w:rsidRPr="001B0C80">
        <w:rPr>
          <w:rFonts w:eastAsia="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B0C80" w:rsidRPr="001B0C80" w:rsidRDefault="001B0C80" w:rsidP="00AC730C">
      <w:pPr>
        <w:numPr>
          <w:ilvl w:val="0"/>
          <w:numId w:val="3"/>
        </w:numPr>
        <w:spacing w:after="0" w:line="240" w:lineRule="auto"/>
        <w:ind w:right="300"/>
        <w:jc w:val="both"/>
        <w:rPr>
          <w:rFonts w:eastAsia="Times New Roman" w:cs="Times New Roman"/>
          <w:sz w:val="24"/>
          <w:szCs w:val="24"/>
        </w:rPr>
      </w:pPr>
      <w:r w:rsidRPr="001B0C80">
        <w:rPr>
          <w:rFonts w:eastAsia="Times New Roman" w:cs="Times New Roman"/>
          <w:sz w:val="24"/>
          <w:szCs w:val="24"/>
        </w:rPr>
        <w:t>oświadczenie, że osoby, które będą uczestniczyć w wykonywaniu zamówienia, posiadają wymagane uprawnienia, jeżeli ustawy nakładają obowiązek posiadania takich uprawnień;</w:t>
      </w:r>
    </w:p>
    <w:p w:rsidR="001B0C80" w:rsidRPr="001B0C80" w:rsidRDefault="001B0C80" w:rsidP="00AC730C">
      <w:pPr>
        <w:numPr>
          <w:ilvl w:val="0"/>
          <w:numId w:val="3"/>
        </w:numPr>
        <w:spacing w:after="0" w:line="240" w:lineRule="auto"/>
        <w:ind w:right="300"/>
        <w:jc w:val="both"/>
        <w:rPr>
          <w:rFonts w:eastAsia="Times New Roman" w:cs="Times New Roman"/>
          <w:sz w:val="24"/>
          <w:szCs w:val="24"/>
        </w:rPr>
      </w:pPr>
      <w:r w:rsidRPr="001B0C80">
        <w:rPr>
          <w:rFonts w:eastAsia="Times New Roman" w:cs="Times New Roman"/>
          <w:sz w:val="24"/>
          <w:szCs w:val="24"/>
        </w:rPr>
        <w:t xml:space="preserve">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t>
      </w:r>
      <w:r w:rsidR="007917C7">
        <w:rPr>
          <w:rFonts w:eastAsia="Times New Roman" w:cs="Times New Roman"/>
          <w:sz w:val="24"/>
          <w:szCs w:val="24"/>
        </w:rPr>
        <w:br/>
      </w:r>
      <w:r w:rsidRPr="001B0C80">
        <w:rPr>
          <w:rFonts w:eastAsia="Times New Roman" w:cs="Times New Roman"/>
          <w:sz w:val="24"/>
          <w:szCs w:val="24"/>
        </w:rPr>
        <w:t>w postępowaniu o udzielenie zamówienia;</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b/>
          <w:bCs/>
          <w:sz w:val="24"/>
          <w:szCs w:val="24"/>
        </w:rPr>
        <w:t>III.4.2) W zakresie potwierdzenia niepodlegania wykluczeniu na podstawie art. 24 ust. 1 ustawy, należy przedłożyć:</w:t>
      </w:r>
    </w:p>
    <w:p w:rsidR="001B0C80" w:rsidRPr="001B0C80" w:rsidRDefault="001B0C80" w:rsidP="00AC730C">
      <w:pPr>
        <w:numPr>
          <w:ilvl w:val="0"/>
          <w:numId w:val="4"/>
        </w:numPr>
        <w:spacing w:after="0" w:line="240" w:lineRule="auto"/>
        <w:ind w:right="300"/>
        <w:jc w:val="both"/>
        <w:rPr>
          <w:rFonts w:eastAsia="Times New Roman" w:cs="Times New Roman"/>
          <w:sz w:val="24"/>
          <w:szCs w:val="24"/>
        </w:rPr>
      </w:pPr>
      <w:r w:rsidRPr="001B0C80">
        <w:rPr>
          <w:rFonts w:eastAsia="Times New Roman" w:cs="Times New Roman"/>
          <w:sz w:val="24"/>
          <w:szCs w:val="24"/>
        </w:rPr>
        <w:t>oświadczenie o braku podstaw do wykluczenia;</w:t>
      </w:r>
    </w:p>
    <w:p w:rsidR="001B0C80" w:rsidRPr="001B0C80" w:rsidRDefault="001B0C80" w:rsidP="00AC730C">
      <w:pPr>
        <w:numPr>
          <w:ilvl w:val="0"/>
          <w:numId w:val="4"/>
        </w:numPr>
        <w:spacing w:after="0" w:line="240" w:lineRule="auto"/>
        <w:ind w:right="300"/>
        <w:jc w:val="both"/>
        <w:rPr>
          <w:rFonts w:eastAsia="Times New Roman" w:cs="Times New Roman"/>
          <w:sz w:val="24"/>
          <w:szCs w:val="24"/>
        </w:rPr>
      </w:pPr>
      <w:r w:rsidRPr="001B0C80">
        <w:rPr>
          <w:rFonts w:eastAsia="Times New Roman" w:cs="Times New Roman"/>
          <w:sz w:val="24"/>
          <w:szCs w:val="24"/>
        </w:rPr>
        <w:t xml:space="preserve">aktualny odpis z właściwego rejestru lub z centralnej ewidencji i informacji </w:t>
      </w:r>
      <w:r w:rsidR="007917C7">
        <w:rPr>
          <w:rFonts w:eastAsia="Times New Roman" w:cs="Times New Roman"/>
          <w:sz w:val="24"/>
          <w:szCs w:val="24"/>
        </w:rPr>
        <w:br/>
      </w:r>
      <w:r w:rsidRPr="001B0C80">
        <w:rPr>
          <w:rFonts w:eastAsia="Times New Roman" w:cs="Times New Roman"/>
          <w:sz w:val="24"/>
          <w:szCs w:val="24"/>
        </w:rPr>
        <w:t xml:space="preserve">o działalności gospodarczej, jeżeli odrębne przepisy wymagają wpisu do rejestru </w:t>
      </w:r>
      <w:r w:rsidRPr="001B0C80">
        <w:rPr>
          <w:rFonts w:eastAsia="Times New Roman" w:cs="Times New Roman"/>
          <w:sz w:val="24"/>
          <w:szCs w:val="24"/>
        </w:rPr>
        <w:lastRenderedPageBreak/>
        <w:t xml:space="preserve">lub ewidencji, w celu wykazania braku podstaw do wykluczenia w oparciu o art. 24 ust. 1 pkt 2 ustawy, wystawiony nie wcześniej niż 6 miesięcy przed upływem terminu składania wniosków o dopuszczenie do udziału w postępowaniu </w:t>
      </w:r>
      <w:r w:rsidR="007917C7">
        <w:rPr>
          <w:rFonts w:eastAsia="Times New Roman" w:cs="Times New Roman"/>
          <w:sz w:val="24"/>
          <w:szCs w:val="24"/>
        </w:rPr>
        <w:br/>
      </w:r>
      <w:r w:rsidRPr="001B0C80">
        <w:rPr>
          <w:rFonts w:eastAsia="Times New Roman" w:cs="Times New Roman"/>
          <w:sz w:val="24"/>
          <w:szCs w:val="24"/>
        </w:rPr>
        <w:t>o udzielenie zamówienia albo składania ofert;</w:t>
      </w:r>
    </w:p>
    <w:p w:rsidR="001B0C80" w:rsidRPr="001B0C80" w:rsidRDefault="001B0C80" w:rsidP="00AC730C">
      <w:pPr>
        <w:numPr>
          <w:ilvl w:val="0"/>
          <w:numId w:val="4"/>
        </w:numPr>
        <w:spacing w:after="0" w:line="240" w:lineRule="auto"/>
        <w:ind w:right="300"/>
        <w:jc w:val="both"/>
        <w:rPr>
          <w:rFonts w:eastAsia="Times New Roman" w:cs="Times New Roman"/>
          <w:sz w:val="24"/>
          <w:szCs w:val="24"/>
        </w:rPr>
      </w:pPr>
      <w:r w:rsidRPr="001B0C80">
        <w:rPr>
          <w:rFonts w:eastAsia="Times New Roman" w:cs="Times New Roman"/>
          <w:sz w:val="24"/>
          <w:szCs w:val="24"/>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w:t>
      </w:r>
      <w:r w:rsidR="007917C7">
        <w:rPr>
          <w:rFonts w:eastAsia="Times New Roman" w:cs="Times New Roman"/>
          <w:sz w:val="24"/>
          <w:szCs w:val="24"/>
        </w:rPr>
        <w:br/>
      </w:r>
      <w:r w:rsidRPr="001B0C80">
        <w:rPr>
          <w:rFonts w:eastAsia="Times New Roman" w:cs="Times New Roman"/>
          <w:sz w:val="24"/>
          <w:szCs w:val="24"/>
        </w:rPr>
        <w:t>o udzielenie zamówienia albo składania ofert;</w:t>
      </w:r>
    </w:p>
    <w:p w:rsidR="001B0C80" w:rsidRPr="001B0C80" w:rsidRDefault="001B0C80" w:rsidP="00AC730C">
      <w:pPr>
        <w:numPr>
          <w:ilvl w:val="0"/>
          <w:numId w:val="4"/>
        </w:numPr>
        <w:spacing w:after="0" w:line="240" w:lineRule="auto"/>
        <w:ind w:right="300"/>
        <w:jc w:val="both"/>
        <w:rPr>
          <w:rFonts w:eastAsia="Times New Roman" w:cs="Times New Roman"/>
          <w:sz w:val="24"/>
          <w:szCs w:val="24"/>
        </w:rPr>
      </w:pPr>
      <w:r w:rsidRPr="001B0C80">
        <w:rPr>
          <w:rFonts w:eastAsia="Times New Roman" w:cs="Times New Roman"/>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w:t>
      </w:r>
      <w:r w:rsidR="007917C7">
        <w:rPr>
          <w:rFonts w:eastAsia="Times New Roman" w:cs="Times New Roman"/>
          <w:sz w:val="24"/>
          <w:szCs w:val="24"/>
        </w:rPr>
        <w:br/>
      </w:r>
      <w:r w:rsidRPr="001B0C80">
        <w:rPr>
          <w:rFonts w:eastAsia="Times New Roman" w:cs="Times New Roman"/>
          <w:sz w:val="24"/>
          <w:szCs w:val="24"/>
        </w:rPr>
        <w:t>o udzielenie zamówienia albo składania ofert;</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sz w:val="24"/>
          <w:szCs w:val="24"/>
        </w:rPr>
        <w:t>III.4.3) Dokumenty podmiotów zagranicznych</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sz w:val="24"/>
          <w:szCs w:val="24"/>
        </w:rPr>
        <w:t>Jeżeli wykonawca ma siedzibę lub miejsce zamieszkania poza terytorium Rzeczypospolitej Polskiej, przedkłada:</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sz w:val="24"/>
          <w:szCs w:val="24"/>
        </w:rPr>
        <w:t>III.4.3.1) dokument wystawiony w kraju, w którym ma siedzibę lub miejsce zamieszkania potwierdzający, że:</w:t>
      </w:r>
    </w:p>
    <w:p w:rsidR="001B0C80" w:rsidRPr="001B0C80" w:rsidRDefault="001B0C80" w:rsidP="00AC730C">
      <w:pPr>
        <w:numPr>
          <w:ilvl w:val="0"/>
          <w:numId w:val="5"/>
        </w:numPr>
        <w:spacing w:after="0" w:line="240" w:lineRule="auto"/>
        <w:ind w:right="300"/>
        <w:jc w:val="both"/>
        <w:rPr>
          <w:rFonts w:eastAsia="Times New Roman" w:cs="Times New Roman"/>
          <w:sz w:val="24"/>
          <w:szCs w:val="24"/>
        </w:rPr>
      </w:pPr>
      <w:r w:rsidRPr="001B0C80">
        <w:rPr>
          <w:rFonts w:eastAsia="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1B0C80" w:rsidRPr="001B0C80" w:rsidRDefault="001B0C80" w:rsidP="00AC730C">
      <w:pPr>
        <w:numPr>
          <w:ilvl w:val="0"/>
          <w:numId w:val="5"/>
        </w:numPr>
        <w:spacing w:after="0" w:line="240" w:lineRule="auto"/>
        <w:ind w:right="300"/>
        <w:jc w:val="both"/>
        <w:rPr>
          <w:rFonts w:eastAsia="Times New Roman" w:cs="Times New Roman"/>
          <w:sz w:val="24"/>
          <w:szCs w:val="24"/>
        </w:rPr>
      </w:pPr>
      <w:r w:rsidRPr="001B0C80">
        <w:rPr>
          <w:rFonts w:eastAsia="Times New Roman" w:cs="Times New Roman"/>
          <w:sz w:val="24"/>
          <w:szCs w:val="24"/>
        </w:rPr>
        <w:t xml:space="preserve">nie zalega z uiszczaniem podatków, opłat, składek na ubezpieczenie społeczne </w:t>
      </w:r>
      <w:r w:rsidR="007917C7">
        <w:rPr>
          <w:rFonts w:eastAsia="Times New Roman" w:cs="Times New Roman"/>
          <w:sz w:val="24"/>
          <w:szCs w:val="24"/>
        </w:rPr>
        <w:br/>
      </w:r>
      <w:r w:rsidRPr="001B0C80">
        <w:rPr>
          <w:rFonts w:eastAsia="Times New Roman" w:cs="Times New Roman"/>
          <w:sz w:val="24"/>
          <w:szCs w:val="24"/>
        </w:rPr>
        <w:t xml:space="preserve">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w:t>
      </w:r>
      <w:r w:rsidR="007917C7">
        <w:rPr>
          <w:rFonts w:eastAsia="Times New Roman" w:cs="Times New Roman"/>
          <w:sz w:val="24"/>
          <w:szCs w:val="24"/>
        </w:rPr>
        <w:br/>
      </w:r>
      <w:r w:rsidRPr="001B0C80">
        <w:rPr>
          <w:rFonts w:eastAsia="Times New Roman" w:cs="Times New Roman"/>
          <w:sz w:val="24"/>
          <w:szCs w:val="24"/>
        </w:rPr>
        <w:t>o udzielenie zamówienia albo składania ofert;</w:t>
      </w:r>
    </w:p>
    <w:p w:rsidR="001B0C80" w:rsidRPr="001B0C80" w:rsidRDefault="001B0C80" w:rsidP="00AC730C">
      <w:pPr>
        <w:numPr>
          <w:ilvl w:val="0"/>
          <w:numId w:val="5"/>
        </w:numPr>
        <w:spacing w:after="0" w:line="240" w:lineRule="auto"/>
        <w:ind w:right="300"/>
        <w:jc w:val="both"/>
        <w:rPr>
          <w:rFonts w:eastAsia="Times New Roman" w:cs="Times New Roman"/>
          <w:sz w:val="24"/>
          <w:szCs w:val="24"/>
        </w:rPr>
      </w:pPr>
      <w:r w:rsidRPr="001B0C80">
        <w:rPr>
          <w:rFonts w:eastAsia="Times New Roman" w:cs="Times New Roman"/>
          <w:sz w:val="24"/>
          <w:szCs w:val="24"/>
        </w:rPr>
        <w:t xml:space="preserve">nie orzeczono wobec niego zakazu ubiegania się o zamówienie - wystawiony nie wcześniej niż 6 miesięcy przed upływem terminu składania wniosków </w:t>
      </w:r>
      <w:r w:rsidR="007917C7">
        <w:rPr>
          <w:rFonts w:eastAsia="Times New Roman" w:cs="Times New Roman"/>
          <w:sz w:val="24"/>
          <w:szCs w:val="24"/>
        </w:rPr>
        <w:br/>
      </w:r>
      <w:r w:rsidRPr="001B0C80">
        <w:rPr>
          <w:rFonts w:eastAsia="Times New Roman" w:cs="Times New Roman"/>
          <w:sz w:val="24"/>
          <w:szCs w:val="24"/>
        </w:rPr>
        <w:t>o dopuszczenie do udziału w postępowaniu o udzielenie zamówienia albo składania ofert;</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sz w:val="24"/>
          <w:szCs w:val="24"/>
        </w:rPr>
        <w:t>III.4.4) Dokumenty dotyczące przynależności do tej samej grupy kapitałowej</w:t>
      </w:r>
    </w:p>
    <w:p w:rsidR="001B0C80" w:rsidRPr="001B0C80" w:rsidRDefault="001B0C80" w:rsidP="00AC730C">
      <w:pPr>
        <w:numPr>
          <w:ilvl w:val="0"/>
          <w:numId w:val="6"/>
        </w:numPr>
        <w:spacing w:after="0" w:line="240" w:lineRule="auto"/>
        <w:ind w:right="300"/>
        <w:jc w:val="both"/>
        <w:rPr>
          <w:rFonts w:eastAsia="Times New Roman" w:cs="Times New Roman"/>
          <w:sz w:val="24"/>
          <w:szCs w:val="24"/>
        </w:rPr>
      </w:pPr>
      <w:r w:rsidRPr="001B0C80">
        <w:rPr>
          <w:rFonts w:eastAsia="Times New Roman" w:cs="Times New Roman"/>
          <w:sz w:val="24"/>
          <w:szCs w:val="24"/>
        </w:rPr>
        <w:t xml:space="preserve">lista podmiotów należących do tej samej grupy kapitałowej w rozumieniu ustawy </w:t>
      </w:r>
      <w:r w:rsidR="007917C7">
        <w:rPr>
          <w:rFonts w:eastAsia="Times New Roman" w:cs="Times New Roman"/>
          <w:sz w:val="24"/>
          <w:szCs w:val="24"/>
        </w:rPr>
        <w:br/>
      </w:r>
      <w:r w:rsidRPr="001B0C80">
        <w:rPr>
          <w:rFonts w:eastAsia="Times New Roman" w:cs="Times New Roman"/>
          <w:sz w:val="24"/>
          <w:szCs w:val="24"/>
        </w:rPr>
        <w:t xml:space="preserve">z dnia 16 lutego 2007 r. o ochronie konkurencji i konsumentów albo informacji </w:t>
      </w:r>
      <w:r w:rsidR="007917C7">
        <w:rPr>
          <w:rFonts w:eastAsia="Times New Roman" w:cs="Times New Roman"/>
          <w:sz w:val="24"/>
          <w:szCs w:val="24"/>
        </w:rPr>
        <w:br/>
      </w:r>
      <w:r w:rsidRPr="001B0C80">
        <w:rPr>
          <w:rFonts w:eastAsia="Times New Roman" w:cs="Times New Roman"/>
          <w:sz w:val="24"/>
          <w:szCs w:val="24"/>
        </w:rPr>
        <w:t>o tym, że nie należy do grupy kapitałowej;</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b/>
          <w:bCs/>
          <w:sz w:val="24"/>
          <w:szCs w:val="24"/>
        </w:rPr>
        <w:t>III.6) INNE DOKUMENTY</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sz w:val="24"/>
          <w:szCs w:val="24"/>
        </w:rPr>
        <w:t>Inne dokumenty niewymienione w pkt III.4) albo w pkt III.5)</w:t>
      </w:r>
    </w:p>
    <w:p w:rsidR="001B0C80" w:rsidRPr="001B0C80" w:rsidRDefault="001B0C80" w:rsidP="00AC730C">
      <w:pPr>
        <w:spacing w:after="0" w:line="240" w:lineRule="auto"/>
        <w:jc w:val="both"/>
        <w:rPr>
          <w:rFonts w:eastAsia="Times New Roman" w:cs="Times New Roman"/>
          <w:sz w:val="24"/>
          <w:szCs w:val="24"/>
        </w:rPr>
      </w:pPr>
      <w:r w:rsidRPr="001B0C80">
        <w:rPr>
          <w:rFonts w:eastAsia="Times New Roman" w:cs="Times New Roman"/>
          <w:sz w:val="24"/>
          <w:szCs w:val="24"/>
        </w:rPr>
        <w:t>1) oferta cenowa zgodnie z Rozdziałem I pkt 3 siwz; w przypadku składania oferty wspólnej należy złożyć jeden dokument 2) odpowiednie pełnomocnictwa; tylko w sytuacjach określonych w Rozdziale I pkt 5 zdanie 2 siwz lub w przypadku składania oferty wspólnej (Rozdział III pkt 1 siwz),</w:t>
      </w:r>
    </w:p>
    <w:p w:rsidR="001B0C80" w:rsidRPr="001B0C80" w:rsidRDefault="001B0C80" w:rsidP="001B0C80">
      <w:pPr>
        <w:spacing w:after="0" w:line="240" w:lineRule="auto"/>
        <w:rPr>
          <w:rFonts w:eastAsia="Times New Roman" w:cs="Times New Roman"/>
          <w:sz w:val="24"/>
          <w:szCs w:val="24"/>
        </w:rPr>
      </w:pPr>
      <w:r w:rsidRPr="001B0C80">
        <w:rPr>
          <w:rFonts w:eastAsia="Times New Roman" w:cs="Times New Roman"/>
          <w:sz w:val="24"/>
          <w:szCs w:val="24"/>
        </w:rPr>
        <w:lastRenderedPageBreak/>
        <w:t>SEKCJA IV: PROCEDURA</w:t>
      </w:r>
    </w:p>
    <w:p w:rsidR="007917C7" w:rsidRDefault="007917C7" w:rsidP="001B0C80">
      <w:pPr>
        <w:spacing w:after="0" w:line="240" w:lineRule="auto"/>
        <w:rPr>
          <w:rFonts w:eastAsia="Times New Roman" w:cs="Times New Roman"/>
          <w:b/>
          <w:bCs/>
          <w:sz w:val="24"/>
          <w:szCs w:val="24"/>
        </w:rPr>
      </w:pPr>
    </w:p>
    <w:p w:rsidR="001B0C80" w:rsidRPr="001B0C80" w:rsidRDefault="001B0C80" w:rsidP="00404C80">
      <w:pPr>
        <w:spacing w:after="0" w:line="240" w:lineRule="auto"/>
        <w:jc w:val="both"/>
        <w:rPr>
          <w:rFonts w:eastAsia="Times New Roman" w:cs="Times New Roman"/>
          <w:sz w:val="24"/>
          <w:szCs w:val="24"/>
        </w:rPr>
      </w:pPr>
      <w:r w:rsidRPr="001B0C80">
        <w:rPr>
          <w:rFonts w:eastAsia="Times New Roman" w:cs="Times New Roman"/>
          <w:b/>
          <w:bCs/>
          <w:sz w:val="24"/>
          <w:szCs w:val="24"/>
        </w:rPr>
        <w:t>IV.1) TRYB UDZIELENIA ZAMÓWIENIA</w:t>
      </w:r>
    </w:p>
    <w:p w:rsidR="001B0C80" w:rsidRPr="001B0C80" w:rsidRDefault="001B0C80" w:rsidP="00404C80">
      <w:pPr>
        <w:spacing w:after="0" w:line="240" w:lineRule="auto"/>
        <w:jc w:val="both"/>
        <w:rPr>
          <w:rFonts w:eastAsia="Times New Roman" w:cs="Times New Roman"/>
          <w:sz w:val="24"/>
          <w:szCs w:val="24"/>
        </w:rPr>
      </w:pPr>
      <w:r w:rsidRPr="001B0C80">
        <w:rPr>
          <w:rFonts w:eastAsia="Times New Roman" w:cs="Times New Roman"/>
          <w:b/>
          <w:bCs/>
          <w:sz w:val="24"/>
          <w:szCs w:val="24"/>
        </w:rPr>
        <w:t>IV.1.1) Tryb udzielenia zamówienia:</w:t>
      </w:r>
      <w:r w:rsidRPr="001B0C80">
        <w:rPr>
          <w:rFonts w:eastAsia="Times New Roman" w:cs="Times New Roman"/>
          <w:sz w:val="24"/>
          <w:szCs w:val="24"/>
        </w:rPr>
        <w:t xml:space="preserve"> przetarg nieograniczony.</w:t>
      </w:r>
    </w:p>
    <w:p w:rsidR="001B0C80" w:rsidRPr="001B0C80" w:rsidRDefault="001B0C80" w:rsidP="00404C80">
      <w:pPr>
        <w:spacing w:after="0" w:line="240" w:lineRule="auto"/>
        <w:jc w:val="both"/>
        <w:rPr>
          <w:rFonts w:eastAsia="Times New Roman" w:cs="Times New Roman"/>
          <w:sz w:val="24"/>
          <w:szCs w:val="24"/>
        </w:rPr>
      </w:pPr>
      <w:r w:rsidRPr="001B0C80">
        <w:rPr>
          <w:rFonts w:eastAsia="Times New Roman" w:cs="Times New Roman"/>
          <w:b/>
          <w:bCs/>
          <w:sz w:val="24"/>
          <w:szCs w:val="24"/>
        </w:rPr>
        <w:t>IV.2) KRYTERIA OCENY OFERT</w:t>
      </w:r>
    </w:p>
    <w:p w:rsidR="001B0C80" w:rsidRPr="001B0C80" w:rsidRDefault="001B0C80" w:rsidP="00404C80">
      <w:pPr>
        <w:spacing w:after="0" w:line="240" w:lineRule="auto"/>
        <w:jc w:val="both"/>
        <w:rPr>
          <w:rFonts w:eastAsia="Times New Roman" w:cs="Times New Roman"/>
          <w:sz w:val="24"/>
          <w:szCs w:val="24"/>
        </w:rPr>
      </w:pPr>
      <w:r w:rsidRPr="001B0C80">
        <w:rPr>
          <w:rFonts w:eastAsia="Times New Roman" w:cs="Times New Roman"/>
          <w:b/>
          <w:bCs/>
          <w:sz w:val="24"/>
          <w:szCs w:val="24"/>
        </w:rPr>
        <w:t xml:space="preserve">IV.2.1) Kryteria oceny ofert: </w:t>
      </w:r>
      <w:r w:rsidRPr="001B0C80">
        <w:rPr>
          <w:rFonts w:eastAsia="Times New Roman" w:cs="Times New Roman"/>
          <w:sz w:val="24"/>
          <w:szCs w:val="24"/>
        </w:rPr>
        <w:t>najniższa cena.</w:t>
      </w:r>
    </w:p>
    <w:p w:rsidR="001B0C80" w:rsidRPr="001B0C80" w:rsidRDefault="001B0C80" w:rsidP="00404C80">
      <w:pPr>
        <w:spacing w:after="0" w:line="240" w:lineRule="auto"/>
        <w:jc w:val="both"/>
        <w:rPr>
          <w:rFonts w:eastAsia="Times New Roman" w:cs="Times New Roman"/>
          <w:sz w:val="24"/>
          <w:szCs w:val="24"/>
        </w:rPr>
      </w:pPr>
      <w:r w:rsidRPr="001B0C80">
        <w:rPr>
          <w:rFonts w:eastAsia="Times New Roman" w:cs="Times New Roman"/>
          <w:b/>
          <w:bCs/>
          <w:sz w:val="24"/>
          <w:szCs w:val="24"/>
        </w:rPr>
        <w:t>IV.3) ZMIANA UMOWY</w:t>
      </w:r>
    </w:p>
    <w:p w:rsidR="001B0C80" w:rsidRPr="001B0C80" w:rsidRDefault="001B0C80" w:rsidP="00404C80">
      <w:pPr>
        <w:spacing w:after="0" w:line="240" w:lineRule="auto"/>
        <w:jc w:val="both"/>
        <w:rPr>
          <w:rFonts w:eastAsia="Times New Roman" w:cs="Times New Roman"/>
          <w:sz w:val="24"/>
          <w:szCs w:val="24"/>
        </w:rPr>
      </w:pPr>
      <w:r w:rsidRPr="001B0C80">
        <w:rPr>
          <w:rFonts w:eastAsia="Times New Roman" w:cs="Times New Roman"/>
          <w:b/>
          <w:bCs/>
          <w:sz w:val="24"/>
          <w:szCs w:val="24"/>
        </w:rPr>
        <w:t xml:space="preserve">przewiduje się istotne zmiany postanowień zawartej umowy w stosunku do treści oferty, na podstawie której dokonano wyboru wykonawcy: </w:t>
      </w:r>
    </w:p>
    <w:p w:rsidR="001B0C80" w:rsidRPr="001B0C80" w:rsidRDefault="001B0C80" w:rsidP="00404C80">
      <w:pPr>
        <w:spacing w:after="0" w:line="240" w:lineRule="auto"/>
        <w:jc w:val="both"/>
        <w:rPr>
          <w:rFonts w:eastAsia="Times New Roman" w:cs="Times New Roman"/>
          <w:sz w:val="24"/>
          <w:szCs w:val="24"/>
        </w:rPr>
      </w:pPr>
      <w:r w:rsidRPr="001B0C80">
        <w:rPr>
          <w:rFonts w:eastAsia="Times New Roman" w:cs="Times New Roman"/>
          <w:b/>
          <w:bCs/>
          <w:sz w:val="24"/>
          <w:szCs w:val="24"/>
        </w:rPr>
        <w:t>Dopuszczalne zmiany postanowień umowy oraz określenie warunków zmian</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Zmiana postanowień niniejszej umowy może nastąpić na wniosek Wykonawcy lub Zamawiającego na podstawie art. 144 ustawy Prawo zamówień publicznych.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Za istotne zmiany uważa się: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1) przesunięcie terminu wykonania przedmiotu zamówienia;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2) zmianę wynagrodzenia;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3) zmianę osób przewidzianych do realizacji umowy.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Przesunięcie terminu może nastąpić w następujących przypadkach: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1) wystąpią okoliczności niezależne od Wykonawcy, przy zachowaniu przez niego należytej staranności, skutkujące niemożnością dotrzymania terminu realizacji przedmiotu umowy,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2) wystąpi konieczność udzielenia zamówień dodatkowych niezbędnych do prawidłowego wykonania przedmiotu umowy, których wykonanie wpływa na realizację niniejszej umowy, 3) istotnej zmiany przepisów prawnych mających wpływ na wykonanie przedmiotu umowy, 4) przedłużenia procedury uzyskiwania opinii, uzgodnień, pozwoleń z przyczyn niezależnych od Wykonawcy, tj. z powodu niezachowania terminów administracyjnych przez organy czy instytucje,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5) działania siły wyższej, czyli zdarzeni zewnętrznego, którego skutków nie da się przewidzieć np. huragan , powódź,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6) wyjątkowo niesprzyjających warunków atmosferycznych, uniemożliwiających wykonanie robót zgodnie zasadami współczesnej wiedzy technicznej i obowiązujących przepisów. Zmiana wynagrodzenia nastąpić może w przypadku: zmiany urzędowej stawki podatku VAT. Zmiana osób przewidzianych do realizacji umowy może nastąpić pod warunkiem, że nowe osoby będą posiadały kwalifikacje nie mniejsze niż osoby wskazane w SIWZ. Zmiana taka będzie dopuszczalna w przypadku choroby, wypadku, śmierci lub w sytuacji gdy osoba przewidziana do realizacji umowy nie wywiązuje się należycie ze swoich obowiązków, lub </w:t>
      </w:r>
      <w:r w:rsidR="00404C80">
        <w:rPr>
          <w:rFonts w:eastAsia="Times New Roman" w:cs="Times New Roman"/>
          <w:sz w:val="24"/>
          <w:szCs w:val="24"/>
        </w:rPr>
        <w:br/>
      </w:r>
      <w:r w:rsidRPr="001B0C80">
        <w:rPr>
          <w:rFonts w:eastAsia="Times New Roman" w:cs="Times New Roman"/>
          <w:sz w:val="24"/>
          <w:szCs w:val="24"/>
        </w:rPr>
        <w:t>z innej niezależnej od Wykonawcy przyczyny. Warunkiem dokonania zmian, jest złożenie wniosku przez stronę inicjującą z</w:t>
      </w:r>
      <w:r w:rsidR="00404C80">
        <w:rPr>
          <w:rFonts w:eastAsia="Times New Roman" w:cs="Times New Roman"/>
          <w:sz w:val="24"/>
          <w:szCs w:val="24"/>
        </w:rPr>
        <w:t>mianę zawierającą między innymi</w:t>
      </w:r>
      <w:r w:rsidRPr="001B0C80">
        <w:rPr>
          <w:rFonts w:eastAsia="Times New Roman" w:cs="Times New Roman"/>
          <w:sz w:val="24"/>
          <w:szCs w:val="24"/>
        </w:rPr>
        <w:t xml:space="preserve">: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1) Opis propozycji zmiany, </w:t>
      </w:r>
    </w:p>
    <w:p w:rsidR="00404C80" w:rsidRDefault="001B0C80" w:rsidP="00404C80">
      <w:pPr>
        <w:spacing w:after="0" w:line="240" w:lineRule="auto"/>
        <w:jc w:val="both"/>
        <w:rPr>
          <w:rFonts w:eastAsia="Times New Roman" w:cs="Times New Roman"/>
          <w:sz w:val="24"/>
          <w:szCs w:val="24"/>
        </w:rPr>
      </w:pPr>
      <w:r w:rsidRPr="001B0C80">
        <w:rPr>
          <w:rFonts w:eastAsia="Times New Roman" w:cs="Times New Roman"/>
          <w:sz w:val="24"/>
          <w:szCs w:val="24"/>
        </w:rPr>
        <w:t xml:space="preserve">2) Uzasadnienia zmiany , </w:t>
      </w:r>
    </w:p>
    <w:p w:rsidR="001B0C80" w:rsidRDefault="001B0C80" w:rsidP="00997820">
      <w:pPr>
        <w:spacing w:after="0" w:line="240" w:lineRule="auto"/>
        <w:jc w:val="both"/>
        <w:rPr>
          <w:rFonts w:eastAsia="Times New Roman" w:cs="Times New Roman"/>
          <w:sz w:val="24"/>
          <w:szCs w:val="24"/>
        </w:rPr>
      </w:pPr>
      <w:r w:rsidRPr="001B0C80">
        <w:rPr>
          <w:rFonts w:eastAsia="Times New Roman" w:cs="Times New Roman"/>
          <w:sz w:val="24"/>
          <w:szCs w:val="24"/>
        </w:rPr>
        <w:t>3) Opis wpływu zmiany na termin wykonania umowy Dokonanie zmian wymaga podpisania przez obie strony aneksu do umowy, na piśmie pod rygorem nieważności.</w:t>
      </w:r>
    </w:p>
    <w:p w:rsidR="00404C80" w:rsidRPr="001B0C80" w:rsidRDefault="00404C80" w:rsidP="00997820">
      <w:pPr>
        <w:spacing w:after="0" w:line="240" w:lineRule="auto"/>
        <w:jc w:val="both"/>
        <w:rPr>
          <w:rFonts w:eastAsia="Times New Roman" w:cs="Times New Roman"/>
          <w:sz w:val="24"/>
          <w:szCs w:val="24"/>
        </w:rPr>
      </w:pPr>
    </w:p>
    <w:p w:rsidR="001B0C80" w:rsidRPr="001B0C80" w:rsidRDefault="001B0C80" w:rsidP="00997820">
      <w:pPr>
        <w:spacing w:after="0" w:line="240" w:lineRule="auto"/>
        <w:jc w:val="both"/>
        <w:rPr>
          <w:rFonts w:eastAsia="Times New Roman" w:cs="Times New Roman"/>
          <w:sz w:val="24"/>
          <w:szCs w:val="24"/>
        </w:rPr>
      </w:pPr>
      <w:r w:rsidRPr="001B0C80">
        <w:rPr>
          <w:rFonts w:eastAsia="Times New Roman" w:cs="Times New Roman"/>
          <w:b/>
          <w:bCs/>
          <w:sz w:val="24"/>
          <w:szCs w:val="24"/>
        </w:rPr>
        <w:t>IV.4) INFORMACJE ADMINISTRACYJNE</w:t>
      </w:r>
    </w:p>
    <w:p w:rsidR="00997820" w:rsidRDefault="001B0C80" w:rsidP="00997820">
      <w:pPr>
        <w:spacing w:after="0" w:line="240" w:lineRule="auto"/>
        <w:jc w:val="both"/>
        <w:rPr>
          <w:rFonts w:eastAsia="Times New Roman" w:cs="Times New Roman"/>
          <w:sz w:val="24"/>
          <w:szCs w:val="24"/>
        </w:rPr>
      </w:pPr>
      <w:r w:rsidRPr="001B0C80">
        <w:rPr>
          <w:rFonts w:eastAsia="Times New Roman" w:cs="Times New Roman"/>
          <w:b/>
          <w:bCs/>
          <w:sz w:val="24"/>
          <w:szCs w:val="24"/>
        </w:rPr>
        <w:t>IV.4.1)</w:t>
      </w:r>
      <w:r w:rsidRPr="001B0C80">
        <w:rPr>
          <w:rFonts w:eastAsia="Times New Roman" w:cs="Times New Roman"/>
          <w:sz w:val="24"/>
          <w:szCs w:val="24"/>
        </w:rPr>
        <w:t> </w:t>
      </w:r>
      <w:r w:rsidRPr="001B0C80">
        <w:rPr>
          <w:rFonts w:eastAsia="Times New Roman" w:cs="Times New Roman"/>
          <w:b/>
          <w:bCs/>
          <w:sz w:val="24"/>
          <w:szCs w:val="24"/>
        </w:rPr>
        <w:t>Adres strony internetowej, na której jest dostępna specyfikacja istotnych warunków zamówienia:</w:t>
      </w:r>
      <w:r w:rsidRPr="001B0C80">
        <w:rPr>
          <w:rFonts w:eastAsia="Times New Roman" w:cs="Times New Roman"/>
          <w:sz w:val="24"/>
          <w:szCs w:val="24"/>
        </w:rPr>
        <w:t xml:space="preserve"> </w:t>
      </w:r>
      <w:hyperlink r:id="rId8" w:history="1">
        <w:r w:rsidR="00997820" w:rsidRPr="007B699D">
          <w:rPr>
            <w:rStyle w:val="Hipercze"/>
            <w:rFonts w:eastAsia="Times New Roman" w:cs="Times New Roman"/>
            <w:sz w:val="24"/>
            <w:szCs w:val="24"/>
          </w:rPr>
          <w:t>http://bip.mieszkowice.pl/zamowienia</w:t>
        </w:r>
      </w:hyperlink>
    </w:p>
    <w:p w:rsidR="00997820" w:rsidRDefault="00997820" w:rsidP="00997820">
      <w:pPr>
        <w:spacing w:after="0" w:line="240" w:lineRule="auto"/>
        <w:jc w:val="both"/>
        <w:rPr>
          <w:rFonts w:eastAsia="Times New Roman" w:cs="Times New Roman"/>
          <w:sz w:val="24"/>
          <w:szCs w:val="24"/>
        </w:rPr>
      </w:pPr>
    </w:p>
    <w:p w:rsidR="001B0C80" w:rsidRPr="001B0C80" w:rsidRDefault="001B0C80" w:rsidP="00997820">
      <w:pPr>
        <w:spacing w:after="0" w:line="240" w:lineRule="auto"/>
        <w:jc w:val="both"/>
        <w:rPr>
          <w:rFonts w:eastAsia="Times New Roman" w:cs="Times New Roman"/>
          <w:sz w:val="24"/>
          <w:szCs w:val="24"/>
        </w:rPr>
      </w:pPr>
      <w:r w:rsidRPr="001B0C80">
        <w:rPr>
          <w:rFonts w:eastAsia="Times New Roman" w:cs="Times New Roman"/>
          <w:sz w:val="24"/>
          <w:szCs w:val="24"/>
        </w:rPr>
        <w:lastRenderedPageBreak/>
        <w:br/>
      </w:r>
      <w:r w:rsidRPr="001B0C80">
        <w:rPr>
          <w:rFonts w:eastAsia="Times New Roman" w:cs="Times New Roman"/>
          <w:b/>
          <w:bCs/>
          <w:sz w:val="24"/>
          <w:szCs w:val="24"/>
        </w:rPr>
        <w:t>Specyfikację istotnych warunków zamówienia można uzyskać pod adresem:</w:t>
      </w:r>
      <w:r w:rsidRPr="001B0C80">
        <w:rPr>
          <w:rFonts w:eastAsia="Times New Roman" w:cs="Times New Roman"/>
          <w:sz w:val="24"/>
          <w:szCs w:val="24"/>
        </w:rPr>
        <w:t xml:space="preserve"> Urząd Miejski, ul. F. Chopina 1, 74-505 Mieszkowice Referat GPiOŚ, II piętro pok. Nr 22.</w:t>
      </w:r>
    </w:p>
    <w:p w:rsidR="001B0C80" w:rsidRPr="001B0C80" w:rsidRDefault="001B0C80" w:rsidP="00997820">
      <w:pPr>
        <w:spacing w:after="0" w:line="240" w:lineRule="auto"/>
        <w:jc w:val="both"/>
        <w:rPr>
          <w:rFonts w:eastAsia="Times New Roman" w:cs="Times New Roman"/>
          <w:sz w:val="24"/>
          <w:szCs w:val="24"/>
        </w:rPr>
      </w:pPr>
      <w:r w:rsidRPr="001B0C80">
        <w:rPr>
          <w:rFonts w:eastAsia="Times New Roman" w:cs="Times New Roman"/>
          <w:b/>
          <w:bCs/>
          <w:sz w:val="24"/>
          <w:szCs w:val="24"/>
        </w:rPr>
        <w:t>IV.4.4) Termin składania wniosków o dopuszczenie do udziału w postępowaniu lub ofert:</w:t>
      </w:r>
      <w:r w:rsidRPr="001B0C80">
        <w:rPr>
          <w:rFonts w:eastAsia="Times New Roman" w:cs="Times New Roman"/>
          <w:sz w:val="24"/>
          <w:szCs w:val="24"/>
        </w:rPr>
        <w:t xml:space="preserve"> </w:t>
      </w:r>
      <w:r w:rsidRPr="001B0C80">
        <w:rPr>
          <w:rFonts w:eastAsia="Times New Roman" w:cs="Times New Roman"/>
          <w:b/>
          <w:sz w:val="24"/>
          <w:szCs w:val="24"/>
        </w:rPr>
        <w:t>23.06.2014 godzina 12:00</w:t>
      </w:r>
      <w:r w:rsidRPr="001B0C80">
        <w:rPr>
          <w:rFonts w:eastAsia="Times New Roman" w:cs="Times New Roman"/>
          <w:sz w:val="24"/>
          <w:szCs w:val="24"/>
        </w:rPr>
        <w:t>, miejsce: Urząd Miejski, ul. F. Chopina 1, 74-505 Mieszkowice Sekretariat I piętro pok. Nr 4.</w:t>
      </w:r>
    </w:p>
    <w:p w:rsidR="001B0C80" w:rsidRPr="001B0C80" w:rsidRDefault="001B0C80" w:rsidP="00997820">
      <w:pPr>
        <w:spacing w:after="0" w:line="240" w:lineRule="auto"/>
        <w:jc w:val="both"/>
        <w:rPr>
          <w:rFonts w:eastAsia="Times New Roman" w:cs="Times New Roman"/>
          <w:sz w:val="24"/>
          <w:szCs w:val="24"/>
        </w:rPr>
      </w:pPr>
      <w:r w:rsidRPr="001B0C80">
        <w:rPr>
          <w:rFonts w:eastAsia="Times New Roman" w:cs="Times New Roman"/>
          <w:b/>
          <w:bCs/>
          <w:sz w:val="24"/>
          <w:szCs w:val="24"/>
        </w:rPr>
        <w:t>IV.4.5) Termin związania ofertą:</w:t>
      </w:r>
      <w:r w:rsidRPr="001B0C80">
        <w:rPr>
          <w:rFonts w:eastAsia="Times New Roman" w:cs="Times New Roman"/>
          <w:sz w:val="24"/>
          <w:szCs w:val="24"/>
        </w:rPr>
        <w:t xml:space="preserve"> okres w dniach: 30 (od ostatecznego terminu składania ofert).</w:t>
      </w:r>
    </w:p>
    <w:p w:rsidR="001B0C80" w:rsidRPr="001B0C80" w:rsidRDefault="001B0C80" w:rsidP="00997820">
      <w:pPr>
        <w:spacing w:after="0" w:line="240" w:lineRule="auto"/>
        <w:jc w:val="both"/>
        <w:rPr>
          <w:rFonts w:eastAsia="Times New Roman" w:cs="Times New Roman"/>
          <w:sz w:val="24"/>
          <w:szCs w:val="24"/>
        </w:rPr>
      </w:pPr>
      <w:r w:rsidRPr="001B0C80">
        <w:rPr>
          <w:rFonts w:eastAsia="Times New Roman" w:cs="Times New Roman"/>
          <w:b/>
          <w:bCs/>
          <w:sz w:val="24"/>
          <w:szCs w:val="24"/>
        </w:rPr>
        <w:t>IV.4.16) Informacje dodatkowe, w tym dotyczące finansowania projektu/programu ze środków Unii Europejskiej:</w:t>
      </w:r>
      <w:r w:rsidRPr="001B0C80">
        <w:rPr>
          <w:rFonts w:eastAsia="Times New Roman" w:cs="Times New Roman"/>
          <w:sz w:val="24"/>
          <w:szCs w:val="24"/>
        </w:rPr>
        <w:t xml:space="preserve"> nie dotyczy.</w:t>
      </w:r>
    </w:p>
    <w:p w:rsidR="001B0C80" w:rsidRPr="001B0C80" w:rsidRDefault="001B0C80" w:rsidP="00997820">
      <w:pPr>
        <w:spacing w:after="0" w:line="240" w:lineRule="auto"/>
        <w:jc w:val="both"/>
        <w:rPr>
          <w:rFonts w:eastAsia="Times New Roman" w:cs="Times New Roman"/>
          <w:sz w:val="24"/>
          <w:szCs w:val="24"/>
        </w:rPr>
      </w:pPr>
      <w:r w:rsidRPr="001B0C80">
        <w:rPr>
          <w:rFonts w:eastAsia="Times New Roman" w:cs="Times New Roman"/>
          <w:b/>
          <w:bCs/>
          <w:sz w:val="24"/>
          <w:szCs w:val="24"/>
        </w:rPr>
        <w:t xml:space="preserve">IV.4.17) Czy przewiduje się unieważnienie postępowania o udzielenie zamówienia, </w:t>
      </w:r>
      <w:r w:rsidR="00997820">
        <w:rPr>
          <w:rFonts w:eastAsia="Times New Roman" w:cs="Times New Roman"/>
          <w:b/>
          <w:bCs/>
          <w:sz w:val="24"/>
          <w:szCs w:val="24"/>
        </w:rPr>
        <w:br/>
      </w:r>
      <w:r w:rsidRPr="001B0C80">
        <w:rPr>
          <w:rFonts w:eastAsia="Times New Roman" w:cs="Times New Roman"/>
          <w:b/>
          <w:bCs/>
          <w:sz w:val="24"/>
          <w:szCs w:val="24"/>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B0C80">
        <w:rPr>
          <w:rFonts w:eastAsia="Times New Roman" w:cs="Times New Roman"/>
          <w:sz w:val="24"/>
          <w:szCs w:val="24"/>
        </w:rPr>
        <w:t>nie</w:t>
      </w:r>
    </w:p>
    <w:p w:rsidR="001B0C80" w:rsidRPr="001B0C80" w:rsidRDefault="001B0C80" w:rsidP="00997820">
      <w:pPr>
        <w:spacing w:after="0" w:line="240" w:lineRule="auto"/>
        <w:jc w:val="both"/>
        <w:rPr>
          <w:sz w:val="24"/>
          <w:szCs w:val="24"/>
        </w:rPr>
      </w:pPr>
    </w:p>
    <w:p w:rsidR="001B0C80" w:rsidRPr="001B0C80" w:rsidRDefault="001B0C80" w:rsidP="001B0C80">
      <w:pPr>
        <w:spacing w:after="0" w:line="240" w:lineRule="auto"/>
        <w:rPr>
          <w:sz w:val="24"/>
          <w:szCs w:val="24"/>
        </w:rPr>
      </w:pPr>
    </w:p>
    <w:sectPr w:rsidR="001B0C80" w:rsidRPr="001B0C80" w:rsidSect="00F731B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E3F" w:rsidRDefault="001A2E3F" w:rsidP="009B53E2">
      <w:pPr>
        <w:spacing w:after="0" w:line="240" w:lineRule="auto"/>
      </w:pPr>
      <w:r>
        <w:separator/>
      </w:r>
    </w:p>
  </w:endnote>
  <w:endnote w:type="continuationSeparator" w:id="1">
    <w:p w:rsidR="001A2E3F" w:rsidRDefault="001A2E3F" w:rsidP="009B5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1079"/>
      <w:docPartObj>
        <w:docPartGallery w:val="Page Numbers (Bottom of Page)"/>
        <w:docPartUnique/>
      </w:docPartObj>
    </w:sdtPr>
    <w:sdtContent>
      <w:p w:rsidR="009B53E2" w:rsidRDefault="00F731B1">
        <w:pPr>
          <w:pStyle w:val="Stopka"/>
          <w:jc w:val="center"/>
        </w:pPr>
        <w:fldSimple w:instr=" PAGE   \* MERGEFORMAT ">
          <w:r w:rsidR="00600084">
            <w:rPr>
              <w:noProof/>
            </w:rPr>
            <w:t>1</w:t>
          </w:r>
        </w:fldSimple>
      </w:p>
    </w:sdtContent>
  </w:sdt>
  <w:p w:rsidR="009B53E2" w:rsidRDefault="009B53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E3F" w:rsidRDefault="001A2E3F" w:rsidP="009B53E2">
      <w:pPr>
        <w:spacing w:after="0" w:line="240" w:lineRule="auto"/>
      </w:pPr>
      <w:r>
        <w:separator/>
      </w:r>
    </w:p>
  </w:footnote>
  <w:footnote w:type="continuationSeparator" w:id="1">
    <w:p w:rsidR="001A2E3F" w:rsidRDefault="001A2E3F" w:rsidP="009B5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44EF"/>
    <w:multiLevelType w:val="multilevel"/>
    <w:tmpl w:val="7752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F46220"/>
    <w:multiLevelType w:val="multilevel"/>
    <w:tmpl w:val="7802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0453CB"/>
    <w:multiLevelType w:val="multilevel"/>
    <w:tmpl w:val="D7FA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76332A"/>
    <w:multiLevelType w:val="multilevel"/>
    <w:tmpl w:val="304A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933E2E"/>
    <w:multiLevelType w:val="multilevel"/>
    <w:tmpl w:val="3312B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77554"/>
    <w:multiLevelType w:val="multilevel"/>
    <w:tmpl w:val="BBC2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B0C80"/>
    <w:rsid w:val="001A2E3F"/>
    <w:rsid w:val="001B0C80"/>
    <w:rsid w:val="00404C80"/>
    <w:rsid w:val="00600084"/>
    <w:rsid w:val="006467ED"/>
    <w:rsid w:val="007917C7"/>
    <w:rsid w:val="00997820"/>
    <w:rsid w:val="009B53E2"/>
    <w:rsid w:val="00AC730C"/>
    <w:rsid w:val="00DB40E2"/>
    <w:rsid w:val="00DE092F"/>
    <w:rsid w:val="00E40579"/>
    <w:rsid w:val="00F67053"/>
    <w:rsid w:val="00F731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1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B0C80"/>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1B0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1B0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1B0C8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467ED"/>
    <w:rPr>
      <w:color w:val="0000FF" w:themeColor="hyperlink"/>
      <w:u w:val="single"/>
    </w:rPr>
  </w:style>
  <w:style w:type="paragraph" w:styleId="Nagwek">
    <w:name w:val="header"/>
    <w:basedOn w:val="Normalny"/>
    <w:link w:val="NagwekZnak"/>
    <w:uiPriority w:val="99"/>
    <w:semiHidden/>
    <w:unhideWhenUsed/>
    <w:rsid w:val="009B53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B53E2"/>
  </w:style>
  <w:style w:type="paragraph" w:styleId="Stopka">
    <w:name w:val="footer"/>
    <w:basedOn w:val="Normalny"/>
    <w:link w:val="StopkaZnak"/>
    <w:uiPriority w:val="99"/>
    <w:unhideWhenUsed/>
    <w:rsid w:val="009B53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3E2"/>
  </w:style>
</w:styles>
</file>

<file path=word/webSettings.xml><?xml version="1.0" encoding="utf-8"?>
<w:webSettings xmlns:r="http://schemas.openxmlformats.org/officeDocument/2006/relationships" xmlns:w="http://schemas.openxmlformats.org/wordprocessingml/2006/main">
  <w:divs>
    <w:div w:id="4987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ieszkowice.pl/zamowienia" TargetMode="External"/><Relationship Id="rId3" Type="http://schemas.openxmlformats.org/officeDocument/2006/relationships/settings" Target="settings.xml"/><Relationship Id="rId7" Type="http://schemas.openxmlformats.org/officeDocument/2006/relationships/hyperlink" Target="http://www.miesz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2050</Words>
  <Characters>12306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4</cp:revision>
  <cp:lastPrinted>2014-06-04T09:56:00Z</cp:lastPrinted>
  <dcterms:created xsi:type="dcterms:W3CDTF">2014-06-04T09:45:00Z</dcterms:created>
  <dcterms:modified xsi:type="dcterms:W3CDTF">2014-06-04T10:57:00Z</dcterms:modified>
</cp:coreProperties>
</file>