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A9" w:rsidRPr="00D0039B" w:rsidRDefault="008650A9" w:rsidP="008650A9">
      <w:pPr>
        <w:pStyle w:val="NormalnyWeb"/>
        <w:jc w:val="right"/>
        <w:rPr>
          <w:rFonts w:asciiTheme="minorHAnsi" w:hAnsiTheme="minorHAnsi"/>
        </w:rPr>
      </w:pPr>
    </w:p>
    <w:p w:rsidR="008650A9" w:rsidRPr="00D0039B" w:rsidRDefault="00934BFC" w:rsidP="008650A9">
      <w:pPr>
        <w:pStyle w:val="NormalnyWeb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Mieszkowice, dnia 25 lipca 2014</w:t>
      </w:r>
      <w:r w:rsidR="008650A9" w:rsidRPr="00D0039B">
        <w:rPr>
          <w:rFonts w:asciiTheme="minorHAnsi" w:hAnsiTheme="minorHAnsi"/>
        </w:rPr>
        <w:t>r.</w:t>
      </w:r>
    </w:p>
    <w:p w:rsidR="008650A9" w:rsidRPr="00D0039B" w:rsidRDefault="008650A9" w:rsidP="008650A9">
      <w:pPr>
        <w:pStyle w:val="NormalnyWeb"/>
        <w:rPr>
          <w:rFonts w:asciiTheme="minorHAnsi" w:hAnsiTheme="minorHAnsi"/>
        </w:rPr>
      </w:pPr>
      <w:r w:rsidRPr="00D0039B">
        <w:rPr>
          <w:rFonts w:asciiTheme="minorHAnsi" w:hAnsiTheme="minorHAnsi"/>
        </w:rPr>
        <w:t>GP.6220.2.2014</w:t>
      </w:r>
    </w:p>
    <w:p w:rsidR="008650A9" w:rsidRPr="00D0039B" w:rsidRDefault="008650A9" w:rsidP="008650A9">
      <w:pPr>
        <w:pStyle w:val="NormalnyWeb"/>
        <w:rPr>
          <w:rFonts w:asciiTheme="minorHAnsi" w:hAnsiTheme="minorHAnsi"/>
        </w:rPr>
      </w:pPr>
    </w:p>
    <w:p w:rsidR="00C87DF6" w:rsidRDefault="00C87DF6" w:rsidP="008650A9">
      <w:pPr>
        <w:pStyle w:val="NormalnyWeb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87DF6" w:rsidRPr="006C2D27" w:rsidRDefault="00C87DF6" w:rsidP="00C87DF6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32"/>
          <w:szCs w:val="32"/>
        </w:rPr>
      </w:pPr>
      <w:r w:rsidRPr="006C2D27">
        <w:rPr>
          <w:rStyle w:val="Pogrubienie"/>
          <w:rFonts w:asciiTheme="minorHAnsi" w:hAnsiTheme="minorHAnsi"/>
          <w:sz w:val="32"/>
          <w:szCs w:val="32"/>
        </w:rPr>
        <w:t>OBWIESZCZENIE</w:t>
      </w:r>
    </w:p>
    <w:p w:rsidR="00C87DF6" w:rsidRDefault="00C87DF6" w:rsidP="00C87DF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C87DF6" w:rsidRPr="004C6C1A" w:rsidRDefault="00C87DF6" w:rsidP="00C87DF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C87DF6" w:rsidRDefault="00C87DF6" w:rsidP="00C87DF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4C6C1A">
        <w:rPr>
          <w:rFonts w:asciiTheme="minorHAnsi" w:hAnsiTheme="minorHAnsi"/>
        </w:rPr>
        <w:t xml:space="preserve">Na podstawie art. 49 ustawy z dnia 14 czerwca 1960 r. Kodeks postępowania administracyjnego (Dz. U. 2013, poz. 267) w skrócie </w:t>
      </w:r>
      <w:r w:rsidRPr="004C6C1A">
        <w:rPr>
          <w:rStyle w:val="Uwydatnienie"/>
          <w:rFonts w:asciiTheme="minorHAnsi" w:hAnsiTheme="minorHAnsi"/>
        </w:rPr>
        <w:t>k.p.a.</w:t>
      </w:r>
      <w:r w:rsidRPr="004C6C1A">
        <w:rPr>
          <w:rFonts w:asciiTheme="minorHAnsi" w:hAnsiTheme="minorHAnsi"/>
        </w:rPr>
        <w:t xml:space="preserve">, w związku z art. 74 ust. 3 ustawy </w:t>
      </w:r>
      <w:r>
        <w:rPr>
          <w:rFonts w:asciiTheme="minorHAnsi" w:hAnsiTheme="minorHAnsi"/>
        </w:rPr>
        <w:br/>
      </w:r>
      <w:r w:rsidRPr="004C6C1A">
        <w:rPr>
          <w:rFonts w:asciiTheme="minorHAnsi" w:hAnsiTheme="minorHAnsi"/>
        </w:rPr>
        <w:t>z dnia 3 października 2008 r. o udostępnianiu informacji o środowisku i jego ochronie, udziale społeczeństwa w ochronie środowiska oraz o ocenach oddziaływania na środowisko (</w:t>
      </w:r>
      <w:r>
        <w:rPr>
          <w:rFonts w:asciiTheme="minorHAnsi" w:hAnsiTheme="minorHAnsi"/>
        </w:rPr>
        <w:t xml:space="preserve">j. t. </w:t>
      </w:r>
      <w:r w:rsidRPr="004C6C1A">
        <w:rPr>
          <w:rFonts w:asciiTheme="minorHAnsi" w:hAnsiTheme="minorHAnsi"/>
        </w:rPr>
        <w:t xml:space="preserve">Dz. U. </w:t>
      </w:r>
      <w:r>
        <w:rPr>
          <w:rFonts w:asciiTheme="minorHAnsi" w:hAnsiTheme="minorHAnsi"/>
        </w:rPr>
        <w:t>z 2013r, poz. 1235</w:t>
      </w:r>
      <w:r w:rsidRPr="004C6C1A">
        <w:rPr>
          <w:rFonts w:asciiTheme="minorHAnsi" w:hAnsiTheme="minorHAnsi"/>
        </w:rPr>
        <w:t xml:space="preserve"> ze zm.) zwanej dalej </w:t>
      </w:r>
      <w:r w:rsidRPr="004C6C1A">
        <w:rPr>
          <w:rStyle w:val="Uwydatnienie"/>
          <w:rFonts w:asciiTheme="minorHAnsi" w:hAnsiTheme="minorHAnsi"/>
        </w:rPr>
        <w:t xml:space="preserve">ustawą </w:t>
      </w:r>
      <w:proofErr w:type="spellStart"/>
      <w:r w:rsidRPr="004C6C1A">
        <w:rPr>
          <w:rStyle w:val="Uwydatnienie"/>
          <w:rFonts w:asciiTheme="minorHAnsi" w:hAnsiTheme="minorHAnsi"/>
        </w:rPr>
        <w:t>ooś</w:t>
      </w:r>
      <w:proofErr w:type="spellEnd"/>
      <w:r w:rsidRPr="004C6C1A">
        <w:rPr>
          <w:rFonts w:asciiTheme="minorHAnsi" w:hAnsiTheme="minorHAnsi"/>
        </w:rPr>
        <w:t>, mając na uwadze art. 9, 10 </w:t>
      </w:r>
      <w:r>
        <w:rPr>
          <w:rFonts w:asciiTheme="minorHAnsi" w:hAnsiTheme="minorHAnsi"/>
        </w:rPr>
        <w:br/>
      </w:r>
      <w:r w:rsidRPr="004C6C1A">
        <w:rPr>
          <w:rFonts w:asciiTheme="minorHAnsi" w:hAnsiTheme="minorHAnsi"/>
        </w:rPr>
        <w:t xml:space="preserve">§ 1 </w:t>
      </w:r>
      <w:r w:rsidRPr="004C6C1A">
        <w:rPr>
          <w:rStyle w:val="Uwydatnienie"/>
          <w:rFonts w:asciiTheme="minorHAnsi" w:hAnsiTheme="minorHAnsi"/>
        </w:rPr>
        <w:t>k.p.a.</w:t>
      </w:r>
      <w:r w:rsidRPr="004C6C1A">
        <w:rPr>
          <w:rFonts w:asciiTheme="minorHAnsi" w:hAnsiTheme="minorHAnsi"/>
        </w:rPr>
        <w:t xml:space="preserve">, </w:t>
      </w:r>
    </w:p>
    <w:p w:rsidR="00C87DF6" w:rsidRDefault="00C87DF6" w:rsidP="00C87DF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</w:p>
    <w:p w:rsidR="00C87DF6" w:rsidRDefault="00C87DF6" w:rsidP="00C87DF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</w:p>
    <w:p w:rsidR="00C87DF6" w:rsidRPr="006C2D27" w:rsidRDefault="00C87DF6" w:rsidP="00C87DF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</w:t>
      </w:r>
      <w:r w:rsidRPr="006C2D27">
        <w:rPr>
          <w:rFonts w:asciiTheme="minorHAnsi" w:hAnsiTheme="minorHAnsi"/>
          <w:b/>
          <w:sz w:val="28"/>
          <w:szCs w:val="28"/>
        </w:rPr>
        <w:t>awiadamia</w:t>
      </w:r>
      <w:r>
        <w:rPr>
          <w:rFonts w:asciiTheme="minorHAnsi" w:hAnsiTheme="minorHAnsi"/>
          <w:b/>
          <w:sz w:val="28"/>
          <w:szCs w:val="28"/>
        </w:rPr>
        <w:t xml:space="preserve"> się </w:t>
      </w:r>
      <w:r w:rsidRPr="006C2D27">
        <w:rPr>
          <w:rFonts w:asciiTheme="minorHAnsi" w:hAnsiTheme="minorHAnsi"/>
          <w:b/>
          <w:sz w:val="28"/>
          <w:szCs w:val="28"/>
        </w:rPr>
        <w:t>wszystkie strony</w:t>
      </w:r>
    </w:p>
    <w:p w:rsidR="00C87DF6" w:rsidRPr="00CA6C51" w:rsidRDefault="00C87DF6" w:rsidP="00C87DF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28"/>
        </w:rPr>
      </w:pPr>
      <w:r w:rsidRPr="00CA6C51">
        <w:rPr>
          <w:rFonts w:asciiTheme="minorHAnsi" w:hAnsiTheme="minorHAnsi"/>
          <w:b/>
          <w:sz w:val="28"/>
        </w:rPr>
        <w:t xml:space="preserve">postępowania </w:t>
      </w:r>
    </w:p>
    <w:p w:rsidR="00C87DF6" w:rsidRDefault="00C87DF6" w:rsidP="00C87DF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C87DF6" w:rsidRPr="00F92964" w:rsidRDefault="00C87DF6" w:rsidP="00C87DF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C87DF6" w:rsidRPr="00F92964" w:rsidRDefault="00C87DF6" w:rsidP="00C87DF6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92964">
        <w:rPr>
          <w:rFonts w:asciiTheme="minorHAnsi" w:hAnsiTheme="minorHAnsi"/>
        </w:rPr>
        <w:t xml:space="preserve">że zostały zebrane dowody w ramach przeprowadzonego postępowania w zakresie wniosku o wydanie decyzji o środowiskowych uwarunkowaniach dla przedsięwzięcia pn.: </w:t>
      </w:r>
      <w:r w:rsidRPr="00D0039B">
        <w:rPr>
          <w:rFonts w:asciiTheme="minorHAnsi" w:hAnsiTheme="minorHAnsi"/>
          <w:b/>
        </w:rPr>
        <w:t>„Realizacja punktu skupu złomu, makulatury oraz zużytych akumulatorów przy ulicy Dworcowej w Mieszkowicach na terenie działek 364/1 i 364/2 obręb 4 Mieszkowice”</w:t>
      </w:r>
      <w:r>
        <w:rPr>
          <w:rFonts w:asciiTheme="minorHAnsi" w:hAnsiTheme="minorHAnsi"/>
          <w:b/>
        </w:rPr>
        <w:t xml:space="preserve"> </w:t>
      </w:r>
      <w:r w:rsidRPr="00F92964">
        <w:rPr>
          <w:rFonts w:asciiTheme="minorHAnsi" w:hAnsiTheme="minorHAnsi"/>
        </w:rPr>
        <w:t xml:space="preserve">wszczętego na wniosek </w:t>
      </w:r>
      <w:r w:rsidR="00CF4CA4" w:rsidRPr="00D0039B">
        <w:rPr>
          <w:rFonts w:asciiTheme="minorHAnsi" w:hAnsiTheme="minorHAnsi"/>
        </w:rPr>
        <w:t>Mariusza Krajniaka</w:t>
      </w:r>
      <w:r w:rsidR="00CF4CA4">
        <w:rPr>
          <w:rFonts w:asciiTheme="minorHAnsi" w:hAnsiTheme="minorHAnsi"/>
        </w:rPr>
        <w:t>,</w:t>
      </w:r>
      <w:r w:rsidR="00CF4CA4" w:rsidRPr="00D0039B">
        <w:rPr>
          <w:rFonts w:asciiTheme="minorHAnsi" w:hAnsiTheme="minorHAnsi"/>
        </w:rPr>
        <w:t xml:space="preserve">  zam. przy ul. Artyleryjskiej 8, 74-100 Gryfino</w:t>
      </w:r>
    </w:p>
    <w:p w:rsidR="00C87DF6" w:rsidRPr="00F92964" w:rsidRDefault="00C87DF6" w:rsidP="00C87DF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b/>
        </w:rPr>
      </w:pPr>
    </w:p>
    <w:p w:rsidR="00C87DF6" w:rsidRDefault="00C87DF6" w:rsidP="00C87DF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F92964">
        <w:rPr>
          <w:rFonts w:asciiTheme="minorHAnsi" w:hAnsiTheme="minorHAnsi"/>
        </w:rPr>
        <w:t xml:space="preserve">W związku z tym informuje się że  dokumentacja dotycząca sprawy jest do wglądu </w:t>
      </w:r>
      <w:r w:rsidRPr="00F92964">
        <w:rPr>
          <w:rFonts w:asciiTheme="minorHAnsi" w:hAnsiTheme="minorHAnsi"/>
        </w:rPr>
        <w:br/>
        <w:t xml:space="preserve">w Referacie Gospodarki Przestrzennej i Ochrony Środowiska,  pok. nr 22 od </w:t>
      </w:r>
      <w:proofErr w:type="spellStart"/>
      <w:r w:rsidRPr="00F92964">
        <w:rPr>
          <w:rFonts w:asciiTheme="minorHAnsi" w:hAnsiTheme="minorHAnsi"/>
        </w:rPr>
        <w:t>pon.-pt</w:t>
      </w:r>
      <w:proofErr w:type="spellEnd"/>
      <w:r w:rsidRPr="00F92964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br/>
      </w:r>
      <w:r w:rsidRPr="00F92964">
        <w:rPr>
          <w:rFonts w:asciiTheme="minorHAnsi" w:hAnsiTheme="minorHAnsi"/>
        </w:rPr>
        <w:t>w godzinach od 8</w:t>
      </w:r>
      <w:r w:rsidRPr="00F92964">
        <w:rPr>
          <w:rFonts w:asciiTheme="minorHAnsi" w:hAnsiTheme="minorHAnsi"/>
          <w:vertAlign w:val="superscript"/>
        </w:rPr>
        <w:t>00</w:t>
      </w:r>
      <w:r w:rsidRPr="00F92964">
        <w:rPr>
          <w:rFonts w:asciiTheme="minorHAnsi" w:hAnsiTheme="minorHAnsi"/>
        </w:rPr>
        <w:t xml:space="preserve"> do 15</w:t>
      </w:r>
      <w:r w:rsidRPr="00F92964">
        <w:rPr>
          <w:rFonts w:asciiTheme="minorHAnsi" w:hAnsiTheme="minorHAnsi"/>
          <w:vertAlign w:val="superscript"/>
        </w:rPr>
        <w:t>00</w:t>
      </w:r>
      <w:r w:rsidRPr="00F92964">
        <w:rPr>
          <w:rFonts w:asciiTheme="minorHAnsi" w:hAnsiTheme="minorHAnsi"/>
        </w:rPr>
        <w:t xml:space="preserve">, w Urzędzie Miejskim w Mieszkowicach, ul. F, Chopina 1, </w:t>
      </w:r>
    </w:p>
    <w:p w:rsidR="00C87DF6" w:rsidRPr="00F92964" w:rsidRDefault="00C87DF6" w:rsidP="00C87DF6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92964">
        <w:rPr>
          <w:rFonts w:asciiTheme="minorHAnsi" w:hAnsiTheme="minorHAnsi"/>
        </w:rPr>
        <w:t xml:space="preserve">74-505 </w:t>
      </w:r>
      <w:r>
        <w:rPr>
          <w:rFonts w:asciiTheme="minorHAnsi" w:hAnsiTheme="minorHAnsi"/>
        </w:rPr>
        <w:t xml:space="preserve">Mieszkowice </w:t>
      </w:r>
      <w:r w:rsidRPr="00F92964">
        <w:rPr>
          <w:rFonts w:asciiTheme="minorHAnsi" w:hAnsiTheme="minorHAnsi"/>
        </w:rPr>
        <w:t xml:space="preserve">- w terminie 7 dni od dnia publicznego ogłoszenia można zapoznać się </w:t>
      </w:r>
      <w:r>
        <w:rPr>
          <w:rFonts w:asciiTheme="minorHAnsi" w:hAnsiTheme="minorHAnsi"/>
        </w:rPr>
        <w:br/>
      </w:r>
      <w:r w:rsidRPr="00F92964">
        <w:rPr>
          <w:rFonts w:asciiTheme="minorHAnsi" w:hAnsiTheme="minorHAnsi"/>
        </w:rPr>
        <w:t>z materiałami oraz wnieść stosowne uwagi i zastrzeżenia lub wyjaśnienia w przedmiotowej sprawie .</w:t>
      </w:r>
    </w:p>
    <w:p w:rsidR="00C87DF6" w:rsidRDefault="00C87DF6" w:rsidP="008650A9">
      <w:pPr>
        <w:pStyle w:val="NormalnyWeb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87DF6" w:rsidRDefault="00C87DF6" w:rsidP="008650A9">
      <w:pPr>
        <w:pStyle w:val="NormalnyWeb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87DF6" w:rsidRDefault="00C87DF6" w:rsidP="008650A9">
      <w:pPr>
        <w:pStyle w:val="NormalnyWeb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9570E" w:rsidRPr="00D0039B" w:rsidRDefault="0069570E">
      <w:pPr>
        <w:rPr>
          <w:sz w:val="24"/>
          <w:szCs w:val="24"/>
        </w:rPr>
      </w:pPr>
    </w:p>
    <w:sectPr w:rsidR="0069570E" w:rsidRPr="00D0039B" w:rsidSect="00E7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50A9"/>
    <w:rsid w:val="002D2EF9"/>
    <w:rsid w:val="00474311"/>
    <w:rsid w:val="0069570E"/>
    <w:rsid w:val="008650A9"/>
    <w:rsid w:val="00934BFC"/>
    <w:rsid w:val="00C87DF6"/>
    <w:rsid w:val="00CF4CA4"/>
    <w:rsid w:val="00D0039B"/>
    <w:rsid w:val="00D024A7"/>
    <w:rsid w:val="00E726D6"/>
    <w:rsid w:val="00F56DC4"/>
    <w:rsid w:val="00FF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7DF6"/>
    <w:rPr>
      <w:b/>
      <w:bCs/>
    </w:rPr>
  </w:style>
  <w:style w:type="character" w:styleId="Uwydatnienie">
    <w:name w:val="Emphasis"/>
    <w:basedOn w:val="Domylnaczcionkaakapitu"/>
    <w:uiPriority w:val="20"/>
    <w:qFormat/>
    <w:rsid w:val="00C87D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3</cp:revision>
  <cp:lastPrinted>2014-07-28T11:48:00Z</cp:lastPrinted>
  <dcterms:created xsi:type="dcterms:W3CDTF">2014-07-16T09:12:00Z</dcterms:created>
  <dcterms:modified xsi:type="dcterms:W3CDTF">2014-07-28T11:48:00Z</dcterms:modified>
</cp:coreProperties>
</file>