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1" w:rsidRPr="00850721" w:rsidRDefault="00C07EE1" w:rsidP="001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</w:r>
      <w:r w:rsidRPr="00850721">
        <w:rPr>
          <w:rFonts w:ascii="Times New Roman" w:hAnsi="Times New Roman" w:cs="Times New Roman"/>
          <w:bCs/>
          <w:sz w:val="24"/>
          <w:szCs w:val="24"/>
        </w:rPr>
        <w:tab/>
        <w:t>-projekt-</w:t>
      </w:r>
    </w:p>
    <w:p w:rsidR="00C07EE1" w:rsidRPr="00850721" w:rsidRDefault="0047790A" w:rsidP="001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Uchwała nr VIII/    /2011</w:t>
      </w:r>
    </w:p>
    <w:p w:rsidR="0047790A" w:rsidRPr="00850721" w:rsidRDefault="0047790A" w:rsidP="001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Rady Miejskiej w Mieszkowicach</w:t>
      </w:r>
    </w:p>
    <w:p w:rsidR="0047790A" w:rsidRPr="00850721" w:rsidRDefault="0047790A" w:rsidP="001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z dnia 16 czerwca 2011 r.</w:t>
      </w:r>
    </w:p>
    <w:p w:rsidR="0047790A" w:rsidRPr="00850721" w:rsidRDefault="0047790A" w:rsidP="001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w sprawie ogłoszenia tekstu jednolitego Statutu Gminy Mieszkowice.</w:t>
      </w:r>
    </w:p>
    <w:p w:rsidR="004637E3" w:rsidRDefault="004637E3" w:rsidP="001545D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7790A" w:rsidRDefault="0047790A" w:rsidP="004637E3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Na podstawie art. 16 ust. 1, 3 i 4 ustawy z dnia 20 lipca 2000 r. o ogłaszaniu aktów normatywnych i niektórych innych aktów prawnych (Dz. U. z 20</w:t>
      </w:r>
      <w:r w:rsidR="0045013E" w:rsidRPr="00850721">
        <w:rPr>
          <w:rFonts w:ascii="Times New Roman" w:hAnsi="Times New Roman" w:cs="Times New Roman"/>
          <w:sz w:val="24"/>
          <w:szCs w:val="24"/>
        </w:rPr>
        <w:t xml:space="preserve">10 </w:t>
      </w:r>
      <w:r w:rsidRPr="00850721">
        <w:rPr>
          <w:rFonts w:ascii="Times New Roman" w:hAnsi="Times New Roman" w:cs="Times New Roman"/>
          <w:sz w:val="24"/>
          <w:szCs w:val="24"/>
        </w:rPr>
        <w:t xml:space="preserve">r. Nr </w:t>
      </w:r>
      <w:r w:rsidR="0045013E" w:rsidRPr="00850721">
        <w:rPr>
          <w:rFonts w:ascii="Times New Roman" w:hAnsi="Times New Roman" w:cs="Times New Roman"/>
          <w:sz w:val="24"/>
          <w:szCs w:val="24"/>
        </w:rPr>
        <w:t>17</w:t>
      </w:r>
      <w:r w:rsidRPr="00850721">
        <w:rPr>
          <w:rFonts w:ascii="Times New Roman" w:hAnsi="Times New Roman" w:cs="Times New Roman"/>
          <w:sz w:val="24"/>
          <w:szCs w:val="24"/>
        </w:rPr>
        <w:t xml:space="preserve">, poz. </w:t>
      </w:r>
      <w:r w:rsidR="0045013E" w:rsidRPr="00850721">
        <w:rPr>
          <w:rFonts w:ascii="Times New Roman" w:hAnsi="Times New Roman" w:cs="Times New Roman"/>
          <w:sz w:val="24"/>
          <w:szCs w:val="24"/>
        </w:rPr>
        <w:t>95</w:t>
      </w:r>
      <w:r w:rsidRPr="00850721">
        <w:rPr>
          <w:rFonts w:ascii="Times New Roman" w:hAnsi="Times New Roman" w:cs="Times New Roman"/>
          <w:sz w:val="24"/>
          <w:szCs w:val="24"/>
        </w:rPr>
        <w:t xml:space="preserve">) </w:t>
      </w:r>
      <w:r w:rsidRPr="00850721">
        <w:rPr>
          <w:rFonts w:ascii="Times New Roman" w:hAnsi="Times New Roman" w:cs="Times New Roman"/>
          <w:sz w:val="24"/>
          <w:szCs w:val="24"/>
        </w:rPr>
        <w:br/>
        <w:t>w związku z art. 18 ust. 2 pkt 1 ustawy z dnia 8 marca 1990 r. o samorządzie gminnym</w:t>
      </w:r>
      <w:r w:rsidR="00154B02" w:rsidRPr="00850721">
        <w:rPr>
          <w:rFonts w:ascii="Times New Roman" w:hAnsi="Times New Roman" w:cs="Times New Roman"/>
          <w:sz w:val="24"/>
          <w:szCs w:val="24"/>
        </w:rPr>
        <w:br/>
      </w:r>
      <w:r w:rsidRPr="00850721">
        <w:rPr>
          <w:rFonts w:ascii="Times New Roman" w:hAnsi="Times New Roman" w:cs="Times New Roman"/>
          <w:sz w:val="24"/>
          <w:szCs w:val="24"/>
        </w:rPr>
        <w:t>(Dz. U.</w:t>
      </w:r>
      <w:r w:rsidR="00154B02" w:rsidRPr="00850721">
        <w:rPr>
          <w:rFonts w:ascii="Times New Roman" w:hAnsi="Times New Roman" w:cs="Times New Roman"/>
          <w:sz w:val="24"/>
          <w:szCs w:val="24"/>
        </w:rPr>
        <w:t xml:space="preserve"> </w:t>
      </w:r>
      <w:r w:rsidRPr="00850721">
        <w:rPr>
          <w:rFonts w:ascii="Times New Roman" w:hAnsi="Times New Roman" w:cs="Times New Roman"/>
          <w:sz w:val="24"/>
          <w:szCs w:val="24"/>
        </w:rPr>
        <w:t>z 2001 r. Nr 142, poz. 1591</w:t>
      </w:r>
      <w:r w:rsidR="00D63E5F" w:rsidRPr="00850721">
        <w:rPr>
          <w:rFonts w:ascii="Times New Roman" w:hAnsi="Times New Roman" w:cs="Times New Roman"/>
          <w:sz w:val="24"/>
          <w:szCs w:val="24"/>
        </w:rPr>
        <w:t>,</w:t>
      </w: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  <w:r w:rsidR="00D63E5F" w:rsidRPr="00850721">
        <w:rPr>
          <w:rFonts w:ascii="Times New Roman" w:hAnsi="Times New Roman" w:cs="Times New Roman"/>
          <w:sz w:val="24"/>
          <w:szCs w:val="24"/>
        </w:rPr>
        <w:t xml:space="preserve">zm. Dz. U. z 2002 r. Nr 23, poz. 220, Nr 62, poz. 558, </w:t>
      </w:r>
      <w:r w:rsidR="004637E3">
        <w:rPr>
          <w:rFonts w:ascii="Times New Roman" w:hAnsi="Times New Roman" w:cs="Times New Roman"/>
          <w:sz w:val="24"/>
          <w:szCs w:val="24"/>
        </w:rPr>
        <w:br/>
      </w:r>
      <w:r w:rsidR="00D63E5F" w:rsidRPr="00850721">
        <w:rPr>
          <w:rFonts w:ascii="Times New Roman" w:hAnsi="Times New Roman" w:cs="Times New Roman"/>
          <w:sz w:val="24"/>
          <w:szCs w:val="24"/>
        </w:rPr>
        <w:t xml:space="preserve">Nr 113, poz. 984, Nr 153, poz. 1271, Nr 214, poz. 1806; z 2003r. Nr 80, poz. 717, Nr 162, poz. 1568, Nr 177, poz. 1725, z 2004 r. Nr 102, poz. 1055, Nr 116, poz. 1203, z 2005 r. Nr 172, poz. 1041, Nr 175, poz. 1457, z 2006 r. Nr 17, poz. 128, Nr 181, poz. 1337; z 2007 r. Nr 48, poz. 327, Nr 138, poz. 974, Nr 173, poz. 1218; z 2008 r. Nr 180, poz. 1111, Nr 223, poz. 1458; z 2009 r. Nr 52, poz. 420, Nr 157, poz. 1241; z 2010 r. Nr 28, poz. 142 i poz. 146, Nr 40, poz. 230, Nr 106, poz. 675; z 2011 r. Nr 21, poz. 113) </w:t>
      </w:r>
      <w:r w:rsidRPr="00850721">
        <w:rPr>
          <w:rFonts w:ascii="Times New Roman" w:hAnsi="Times New Roman" w:cs="Times New Roman"/>
          <w:sz w:val="24"/>
          <w:szCs w:val="24"/>
        </w:rPr>
        <w:t>Rada Mi</w:t>
      </w:r>
      <w:r w:rsidR="00D63E5F" w:rsidRPr="00850721">
        <w:rPr>
          <w:rFonts w:ascii="Times New Roman" w:hAnsi="Times New Roman" w:cs="Times New Roman"/>
          <w:sz w:val="24"/>
          <w:szCs w:val="24"/>
        </w:rPr>
        <w:t>ejska w Mieszkowicach</w:t>
      </w:r>
      <w:r w:rsidRPr="0085072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637E3" w:rsidRPr="00850721" w:rsidRDefault="004637E3" w:rsidP="004637E3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</w:p>
    <w:p w:rsidR="0047790A" w:rsidRPr="00850721" w:rsidRDefault="0047790A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§ 1</w:t>
      </w:r>
      <w:r w:rsidR="00154B02" w:rsidRPr="00850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0721">
        <w:rPr>
          <w:rFonts w:ascii="Times New Roman" w:hAnsi="Times New Roman" w:cs="Times New Roman"/>
          <w:sz w:val="24"/>
          <w:szCs w:val="24"/>
        </w:rPr>
        <w:t xml:space="preserve">Postanawia się ogłosić tekst jednolity Statutu Gminy </w:t>
      </w:r>
      <w:r w:rsidR="00154B02" w:rsidRPr="00850721">
        <w:rPr>
          <w:rFonts w:ascii="Times New Roman" w:hAnsi="Times New Roman" w:cs="Times New Roman"/>
          <w:sz w:val="24"/>
          <w:szCs w:val="24"/>
        </w:rPr>
        <w:t>Mieszkowice.</w:t>
      </w:r>
    </w:p>
    <w:p w:rsidR="004637E3" w:rsidRDefault="004637E3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790A" w:rsidRPr="00850721" w:rsidRDefault="0047790A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§ 2</w:t>
      </w:r>
      <w:r w:rsidR="00154B02" w:rsidRPr="00850721">
        <w:rPr>
          <w:rFonts w:ascii="Times New Roman" w:hAnsi="Times New Roman" w:cs="Times New Roman"/>
          <w:bCs/>
          <w:sz w:val="24"/>
          <w:szCs w:val="24"/>
        </w:rPr>
        <w:t>.</w:t>
      </w:r>
      <w:r w:rsidRPr="00850721">
        <w:rPr>
          <w:rFonts w:ascii="Times New Roman" w:hAnsi="Times New Roman" w:cs="Times New Roman"/>
          <w:sz w:val="24"/>
          <w:szCs w:val="24"/>
        </w:rPr>
        <w:t>1.</w:t>
      </w:r>
      <w:r w:rsidRPr="00850721">
        <w:rPr>
          <w:rFonts w:ascii="Times New Roman" w:hAnsi="Times New Roman" w:cs="Times New Roman"/>
          <w:sz w:val="24"/>
          <w:szCs w:val="24"/>
        </w:rPr>
        <w:tab/>
        <w:t>Ogłoszenie tekstu jednolitego nastąpi w formie obwieszczenia Rady Mi</w:t>
      </w:r>
      <w:r w:rsidR="00154B02" w:rsidRPr="00850721">
        <w:rPr>
          <w:rFonts w:ascii="Times New Roman" w:hAnsi="Times New Roman" w:cs="Times New Roman"/>
          <w:sz w:val="24"/>
          <w:szCs w:val="24"/>
        </w:rPr>
        <w:t>ejskiej</w:t>
      </w:r>
      <w:r w:rsidR="00331633" w:rsidRPr="00850721">
        <w:rPr>
          <w:rFonts w:ascii="Times New Roman" w:hAnsi="Times New Roman" w:cs="Times New Roman"/>
          <w:sz w:val="24"/>
          <w:szCs w:val="24"/>
        </w:rPr>
        <w:br/>
      </w:r>
      <w:r w:rsidR="00154B02" w:rsidRPr="00850721">
        <w:rPr>
          <w:rFonts w:ascii="Times New Roman" w:hAnsi="Times New Roman" w:cs="Times New Roman"/>
          <w:sz w:val="24"/>
          <w:szCs w:val="24"/>
        </w:rPr>
        <w:t xml:space="preserve"> w Mieszkowicach</w:t>
      </w:r>
      <w:r w:rsidRPr="00850721">
        <w:rPr>
          <w:rFonts w:ascii="Times New Roman" w:hAnsi="Times New Roman" w:cs="Times New Roman"/>
          <w:sz w:val="24"/>
          <w:szCs w:val="24"/>
        </w:rPr>
        <w:t>, które stanowi załącznik do niniejszej uchwały.</w:t>
      </w:r>
    </w:p>
    <w:p w:rsidR="004637E3" w:rsidRDefault="004637E3" w:rsidP="004637E3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</w:p>
    <w:p w:rsidR="0047790A" w:rsidRPr="00850721" w:rsidRDefault="0047790A" w:rsidP="004637E3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left="400" w:hanging="40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</w:t>
      </w:r>
      <w:r w:rsidRPr="00850721">
        <w:rPr>
          <w:rFonts w:ascii="Times New Roman" w:hAnsi="Times New Roman" w:cs="Times New Roman"/>
          <w:sz w:val="24"/>
          <w:szCs w:val="24"/>
        </w:rPr>
        <w:tab/>
      </w:r>
      <w:r w:rsidR="00D33268" w:rsidRPr="00850721">
        <w:rPr>
          <w:rFonts w:ascii="Times New Roman" w:hAnsi="Times New Roman" w:cs="Times New Roman"/>
          <w:sz w:val="24"/>
          <w:szCs w:val="24"/>
        </w:rPr>
        <w:t>Obwieszczenie stanowiące z</w:t>
      </w:r>
      <w:r w:rsidRPr="00850721">
        <w:rPr>
          <w:rFonts w:ascii="Times New Roman" w:hAnsi="Times New Roman" w:cs="Times New Roman"/>
          <w:sz w:val="24"/>
          <w:szCs w:val="24"/>
        </w:rPr>
        <w:t xml:space="preserve">ałącznik do uchwały podlega ogłoszeniu w Dzienniku Urzędowym Województwa </w:t>
      </w:r>
      <w:r w:rsidR="00154B02" w:rsidRPr="00850721">
        <w:rPr>
          <w:rFonts w:ascii="Times New Roman" w:hAnsi="Times New Roman" w:cs="Times New Roman"/>
          <w:sz w:val="24"/>
          <w:szCs w:val="24"/>
        </w:rPr>
        <w:t>Zachodniopomorskiego.</w:t>
      </w:r>
    </w:p>
    <w:p w:rsidR="004637E3" w:rsidRDefault="004637E3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790A" w:rsidRPr="00850721" w:rsidRDefault="0047790A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§ 3</w:t>
      </w:r>
      <w:r w:rsidR="00154B02" w:rsidRPr="00850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0721">
        <w:rPr>
          <w:rFonts w:ascii="Times New Roman" w:hAnsi="Times New Roman" w:cs="Times New Roman"/>
          <w:sz w:val="24"/>
          <w:szCs w:val="24"/>
        </w:rPr>
        <w:t>Wykonanie uchwały powierza się Burmistrzowi</w:t>
      </w:r>
      <w:r w:rsidR="00AB23DE" w:rsidRPr="00850721">
        <w:rPr>
          <w:rFonts w:ascii="Times New Roman" w:hAnsi="Times New Roman" w:cs="Times New Roman"/>
          <w:sz w:val="24"/>
          <w:szCs w:val="24"/>
        </w:rPr>
        <w:t xml:space="preserve"> Mieszkowic</w:t>
      </w:r>
      <w:r w:rsidRPr="00850721">
        <w:rPr>
          <w:rFonts w:ascii="Times New Roman" w:hAnsi="Times New Roman" w:cs="Times New Roman"/>
          <w:sz w:val="24"/>
          <w:szCs w:val="24"/>
        </w:rPr>
        <w:t>.</w:t>
      </w:r>
    </w:p>
    <w:p w:rsidR="004637E3" w:rsidRDefault="004637E3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6ED0" w:rsidRPr="00850721" w:rsidRDefault="0047790A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>§ 4</w:t>
      </w:r>
      <w:r w:rsidR="00154B02" w:rsidRPr="008507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6ED0" w:rsidRPr="00850721">
        <w:rPr>
          <w:rFonts w:ascii="Times New Roman" w:hAnsi="Times New Roman" w:cs="Times New Roman"/>
          <w:bCs/>
          <w:sz w:val="24"/>
          <w:szCs w:val="24"/>
        </w:rPr>
        <w:t xml:space="preserve">Traci moc uchwała Nr XXXI(321)2001 Rady Miejskiej w Mieszkowicach z dnia </w:t>
      </w:r>
      <w:r w:rsidR="00757B4B" w:rsidRPr="00850721">
        <w:rPr>
          <w:rFonts w:ascii="Times New Roman" w:hAnsi="Times New Roman" w:cs="Times New Roman"/>
          <w:bCs/>
          <w:sz w:val="24"/>
          <w:szCs w:val="24"/>
        </w:rPr>
        <w:br/>
        <w:t>28 listopada 201 r. w sprawie ogłoszenia tekstu jednolitego uchwały Nr XXIV/199/96 Rady Miasta i Gminy w Mieszkowicach w sprawie Statutu Gminy Mieszkowice.</w:t>
      </w:r>
    </w:p>
    <w:p w:rsidR="004637E3" w:rsidRDefault="004637E3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790A" w:rsidRPr="00850721" w:rsidRDefault="00757B4B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bCs/>
          <w:sz w:val="24"/>
          <w:szCs w:val="24"/>
        </w:rPr>
        <w:t xml:space="preserve">§ 5. </w:t>
      </w:r>
      <w:r w:rsidR="0047790A" w:rsidRPr="0085072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7790A" w:rsidRPr="00850721" w:rsidRDefault="0047790A" w:rsidP="0046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5B" w:rsidRPr="00850721" w:rsidRDefault="00982A5B" w:rsidP="0046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90A" w:rsidRPr="00850721" w:rsidRDefault="0047790A" w:rsidP="0046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8C" w:rsidRPr="00850721" w:rsidRDefault="0079288C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33" w:rsidRDefault="0033163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7E3" w:rsidRPr="00850721" w:rsidRDefault="004637E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ind w:left="5659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Załącznik do </w:t>
      </w:r>
      <w:r w:rsidRPr="00850721">
        <w:rPr>
          <w:rFonts w:ascii="Times New Roman" w:hAnsi="Times New Roman" w:cs="Times New Roman"/>
          <w:sz w:val="24"/>
          <w:szCs w:val="24"/>
        </w:rPr>
        <w:br/>
        <w:t xml:space="preserve">Uchwały Nr VIII/   /2011 </w:t>
      </w:r>
    </w:p>
    <w:p w:rsidR="00331633" w:rsidRPr="00850721" w:rsidRDefault="00331633" w:rsidP="001545D6">
      <w:pPr>
        <w:spacing w:after="0" w:line="240" w:lineRule="auto"/>
        <w:ind w:left="5659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Rady  Miejskiej w Mieszkowicach</w:t>
      </w:r>
    </w:p>
    <w:p w:rsidR="00331633" w:rsidRPr="00850721" w:rsidRDefault="00331633" w:rsidP="001545D6">
      <w:pPr>
        <w:spacing w:after="0" w:line="240" w:lineRule="auto"/>
        <w:ind w:left="5659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 dnia 16 czerwca 2011 r.</w:t>
      </w:r>
    </w:p>
    <w:p w:rsidR="00331633" w:rsidRPr="00850721" w:rsidRDefault="00331633" w:rsidP="001545D6">
      <w:pPr>
        <w:spacing w:after="0" w:line="240" w:lineRule="auto"/>
        <w:ind w:left="5659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Obwieszczenie</w:t>
      </w:r>
    </w:p>
    <w:p w:rsidR="00331633" w:rsidRPr="00850721" w:rsidRDefault="00331633" w:rsidP="0015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Rady Miejskiej w Mieszkowicach </w:t>
      </w:r>
    </w:p>
    <w:p w:rsidR="00331633" w:rsidRPr="00850721" w:rsidRDefault="00331633" w:rsidP="0015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 dnia 16 czerwca 2011r.</w:t>
      </w:r>
    </w:p>
    <w:p w:rsidR="00331633" w:rsidRPr="00850721" w:rsidRDefault="00331633" w:rsidP="0015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633" w:rsidRPr="00850721" w:rsidRDefault="00331633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sprawie ogłoszenia tekstu jednolitego Statutu Gminy Mieszkowice.</w:t>
      </w:r>
    </w:p>
    <w:p w:rsidR="00331633" w:rsidRPr="00850721" w:rsidRDefault="00331633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ED0" w:rsidRPr="00850721" w:rsidRDefault="00331633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45013E" w:rsidRPr="00850721">
        <w:rPr>
          <w:rFonts w:ascii="Times New Roman" w:hAnsi="Times New Roman" w:cs="Times New Roman"/>
          <w:sz w:val="24"/>
          <w:szCs w:val="24"/>
        </w:rPr>
        <w:t>art. 16 ust. 1, 3 i 4 ustawy z dnia 20 lipca 2000 r. o ogłaszaniu aktów normatywnych i niektórych innych aktów prawnych (Dz. U. z 2010 r. Nr 17, poz. 95) ogłasza się  tekst jednolity Statutu Gminy Mieszkowice uchwalonego uchwałą Nr XXIV/199/96 Rady Miasta i Gminy Mieszkowice z dnia 27 czerwca 1996 r. w sprawie Statutu Gminy Mieszkowice</w:t>
      </w:r>
      <w:r w:rsidR="00672CDA" w:rsidRPr="00850721">
        <w:rPr>
          <w:rFonts w:ascii="Times New Roman" w:hAnsi="Times New Roman" w:cs="Times New Roman"/>
          <w:sz w:val="24"/>
          <w:szCs w:val="24"/>
        </w:rPr>
        <w:t xml:space="preserve"> </w:t>
      </w:r>
      <w:r w:rsidR="00672CDA" w:rsidRPr="00850721">
        <w:rPr>
          <w:rFonts w:ascii="Times New Roman" w:hAnsi="Times New Roman" w:cs="Times New Roman"/>
          <w:sz w:val="24"/>
          <w:szCs w:val="24"/>
        </w:rPr>
        <w:br/>
      </w:r>
      <w:r w:rsidR="0045013E" w:rsidRPr="00850721">
        <w:rPr>
          <w:rFonts w:ascii="Times New Roman" w:hAnsi="Times New Roman" w:cs="Times New Roman"/>
          <w:sz w:val="24"/>
          <w:szCs w:val="24"/>
        </w:rPr>
        <w:t>/Dz. Urz. Woj. Zachodniopomorskiego Nr</w:t>
      </w:r>
      <w:r w:rsidR="00672CDA" w:rsidRPr="00850721">
        <w:rPr>
          <w:rFonts w:ascii="Times New Roman" w:hAnsi="Times New Roman" w:cs="Times New Roman"/>
          <w:sz w:val="24"/>
          <w:szCs w:val="24"/>
        </w:rPr>
        <w:t xml:space="preserve"> 12, poz. 395/</w:t>
      </w:r>
      <w:r w:rsidR="0045013E" w:rsidRPr="00850721">
        <w:rPr>
          <w:rFonts w:ascii="Times New Roman" w:hAnsi="Times New Roman" w:cs="Times New Roman"/>
          <w:sz w:val="24"/>
          <w:szCs w:val="24"/>
        </w:rPr>
        <w:t xml:space="preserve">  </w:t>
      </w:r>
      <w:r w:rsidR="009B6ED0" w:rsidRPr="00850721">
        <w:rPr>
          <w:rFonts w:ascii="Times New Roman" w:hAnsi="Times New Roman" w:cs="Times New Roman"/>
          <w:sz w:val="24"/>
          <w:szCs w:val="24"/>
        </w:rPr>
        <w:t>z uwzględnieniem zmian wprowadzonych:</w:t>
      </w:r>
    </w:p>
    <w:p w:rsidR="00663C9B" w:rsidRPr="00850721" w:rsidRDefault="009B6ED0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1/ uchwałą  Nr</w:t>
      </w:r>
      <w:r w:rsidR="00663C9B" w:rsidRPr="00850721">
        <w:rPr>
          <w:rFonts w:ascii="Times New Roman" w:hAnsi="Times New Roman" w:cs="Times New Roman"/>
          <w:sz w:val="24"/>
          <w:szCs w:val="24"/>
        </w:rPr>
        <w:t xml:space="preserve"> XXI(268)97 Rady Miejskiej w Mieszkowicach z dnia 25 marca 1997 r. zmieniającą  uchwałę w sprawie Statutu Gminy Mieszkowice (Dz. Urz. Woj. Szczec.</w:t>
      </w:r>
      <w:r w:rsidR="00663C9B" w:rsidRPr="00850721">
        <w:rPr>
          <w:rFonts w:ascii="Times New Roman" w:hAnsi="Times New Roman" w:cs="Times New Roman"/>
          <w:sz w:val="24"/>
          <w:szCs w:val="24"/>
        </w:rPr>
        <w:br/>
        <w:t xml:space="preserve"> Nr 5, poz. 37),</w:t>
      </w:r>
    </w:p>
    <w:p w:rsidR="00663C9B" w:rsidRPr="00850721" w:rsidRDefault="00663C9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2/ uchwałą Nr VIII(69)99 Rady Miejskiej w Mieszkowicach z dnia 30 kwietnia 1998 r. w sprawie zmiany Statutu Gminy Mieszkowice (Dz. Urz. Woj. Zachodniopomorskiego Nr 16, poz. 208),</w:t>
      </w:r>
    </w:p>
    <w:p w:rsidR="00663C9B" w:rsidRPr="00850721" w:rsidRDefault="00663C9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3/ uchwałą Nr XXII(216)2000 Rady Miejskiej w Mieszkowicach z dnia 21 grudnia 20</w:t>
      </w:r>
      <w:r w:rsidR="003A3C73" w:rsidRPr="00850721">
        <w:rPr>
          <w:rFonts w:ascii="Times New Roman" w:hAnsi="Times New Roman" w:cs="Times New Roman"/>
          <w:sz w:val="24"/>
          <w:szCs w:val="24"/>
        </w:rPr>
        <w:t>00</w:t>
      </w:r>
      <w:r w:rsidRPr="00850721">
        <w:rPr>
          <w:rFonts w:ascii="Times New Roman" w:hAnsi="Times New Roman" w:cs="Times New Roman"/>
          <w:sz w:val="24"/>
          <w:szCs w:val="24"/>
        </w:rPr>
        <w:t xml:space="preserve"> r. zmieniającą  uchwałę w sprawie Statutu Gminy Mieszkowice (Dz. Urz. Woj. Zachodniopomorskiego</w:t>
      </w:r>
      <w:r w:rsidR="003A3C73" w:rsidRPr="00850721">
        <w:rPr>
          <w:rFonts w:ascii="Times New Roman" w:hAnsi="Times New Roman" w:cs="Times New Roman"/>
          <w:sz w:val="24"/>
          <w:szCs w:val="24"/>
        </w:rPr>
        <w:t xml:space="preserve"> z 2001r. </w:t>
      </w:r>
      <w:r w:rsidRPr="00850721">
        <w:rPr>
          <w:rFonts w:ascii="Times New Roman" w:hAnsi="Times New Roman" w:cs="Times New Roman"/>
          <w:sz w:val="24"/>
          <w:szCs w:val="24"/>
        </w:rPr>
        <w:t xml:space="preserve"> Nr 1, poz. 5),</w:t>
      </w:r>
    </w:p>
    <w:p w:rsidR="00663C9B" w:rsidRPr="00850721" w:rsidRDefault="00663C9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4/ uchwałą Nr XXIV(249)2001 Rady Miejskiej w Mieszkowicach z dnia 28 lutego 2001 r. zmieniającą uchwałę w sprawie Statutu Gminy Mieszkowice ( Dz. Urz. Woj. Zachodniopomorskiego Nr 11, poz. 226),</w:t>
      </w:r>
    </w:p>
    <w:p w:rsidR="00663C9B" w:rsidRPr="00850721" w:rsidRDefault="00663C9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5/ uchwałą Nr XXVIII(288)2001 Rady Miejskiej w Mieszkowicach z dnia 29 sierpnia 2001 r.  zmieniającą uchwałę w sprawie Statutu Gminy Mieszkowice ( Dz. Urz. Woj. Zachodniopomorskiego Nr 35, poz. 910),</w:t>
      </w:r>
    </w:p>
    <w:p w:rsidR="009C6974" w:rsidRPr="00850721" w:rsidRDefault="00663C9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6/ </w:t>
      </w:r>
      <w:r w:rsidR="009C6974" w:rsidRPr="00850721">
        <w:rPr>
          <w:rFonts w:ascii="Times New Roman" w:hAnsi="Times New Roman" w:cs="Times New Roman"/>
          <w:sz w:val="24"/>
          <w:szCs w:val="24"/>
        </w:rPr>
        <w:t>uchwałą Nr XXXV(359)02 Rady Miejskiej w Mieszkowicach z dnia 26 kwietnia 2002 r.  zmieniającą uchwałę w sprawie Statutu Gminy Mieszkowice ( Dz. Urz. Woj. Zachodniopomorskiego Nr 37, poz. 762),</w:t>
      </w:r>
    </w:p>
    <w:p w:rsidR="009C6974" w:rsidRPr="00850721" w:rsidRDefault="009C6974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7/ uchwałą Nr XXXV(359)02 Rady Miejskiej w Mieszkowicach z dnia 26 kwietnia 2002 r.  zmieniającą uchwałę w sprawie Statutu Gminy Mieszkowice ( Dz. Urz. Woj. Zachodniopomorskiego Nr 37, poz. 762),</w:t>
      </w:r>
    </w:p>
    <w:p w:rsidR="009C6974" w:rsidRPr="00850721" w:rsidRDefault="009C6974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8) uchwałą Nr V(33)2011 Rady Miejskiej w Mieszkowicach z dnia 24 marca 2011 r.  w sprawie zmiany Statutu Gminy Mieszkowice (Dz. Urz. Woj. Zachodniopomorskiego Nr 54, poz. 976).</w:t>
      </w:r>
    </w:p>
    <w:p w:rsidR="009C6974" w:rsidRPr="00850721" w:rsidRDefault="009C6974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C" w:rsidRPr="00850721" w:rsidRDefault="005D7BCC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C" w:rsidRPr="00850721" w:rsidRDefault="005D7BCC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C" w:rsidRPr="00850721" w:rsidRDefault="005D7BCC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C" w:rsidRPr="00850721" w:rsidRDefault="005D7BCC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CC" w:rsidRPr="00850721" w:rsidRDefault="005D7BCC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1545D6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ab/>
      </w:r>
      <w:r w:rsidRPr="00850721">
        <w:rPr>
          <w:rFonts w:ascii="Times New Roman" w:hAnsi="Times New Roman" w:cs="Times New Roman"/>
          <w:sz w:val="24"/>
          <w:szCs w:val="24"/>
        </w:rPr>
        <w:tab/>
      </w:r>
      <w:r w:rsidRPr="00850721">
        <w:rPr>
          <w:rFonts w:ascii="Times New Roman" w:hAnsi="Times New Roman" w:cs="Times New Roman"/>
          <w:b/>
          <w:sz w:val="24"/>
          <w:szCs w:val="24"/>
        </w:rPr>
        <w:tab/>
        <w:t>Statut Gminy Mieszkowice</w:t>
      </w:r>
    </w:p>
    <w:p w:rsidR="004637E3" w:rsidRDefault="00850721" w:rsidP="004637E3">
      <w:pPr>
        <w:pStyle w:val="Nagwek2"/>
        <w:ind w:left="2832" w:firstLine="708"/>
        <w:jc w:val="left"/>
      </w:pPr>
      <w:r w:rsidRPr="00850721">
        <w:t>Tekst jednolity</w:t>
      </w:r>
    </w:p>
    <w:p w:rsidR="00850721" w:rsidRPr="00850721" w:rsidRDefault="00850721" w:rsidP="004637E3">
      <w:pPr>
        <w:pStyle w:val="Nagwek2"/>
        <w:jc w:val="left"/>
      </w:pPr>
      <w:r w:rsidRPr="00850721">
        <w:t>POSTANOWIENIA OGÓLNE</w:t>
      </w:r>
    </w:p>
    <w:p w:rsidR="00850721" w:rsidRPr="00850721" w:rsidRDefault="00850721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1.1.Gmina Mieszkowice zwana dalej „Gminą” jest posiadającą osobowość prawną jednostką samorządu terytorialnego, powołaną do organizacji życia publicznego na swoim terenie.</w:t>
      </w:r>
    </w:p>
    <w:p w:rsidR="00850721" w:rsidRPr="00850721" w:rsidRDefault="00850721" w:rsidP="00154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2. Skreślony.</w:t>
      </w: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§ 2. 1. Gmina położona jest w województwie Zachodniopomorskim i obejmuje obszar               </w:t>
      </w:r>
      <w:smartTag w:uri="urn:schemas-microsoft-com:office:smarttags" w:element="metricconverter">
        <w:smartTagPr>
          <w:attr w:name="ProductID" w:val="239 km"/>
        </w:smartTagPr>
        <w:r w:rsidRPr="00850721">
          <w:t>239 km</w:t>
        </w:r>
      </w:smartTag>
      <w:r w:rsidRPr="00850721">
        <w:t xml:space="preserve"> 2.</w:t>
      </w:r>
    </w:p>
    <w:p w:rsidR="00850721" w:rsidRPr="00850721" w:rsidRDefault="00850721" w:rsidP="001545D6">
      <w:pPr>
        <w:pStyle w:val="Tekstpodstawowywcity"/>
        <w:jc w:val="both"/>
      </w:pPr>
    </w:p>
    <w:p w:rsidR="00850721" w:rsidRPr="00850721" w:rsidRDefault="00850721" w:rsidP="001545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Granice terytorialne Gminy określa mapa w skali 1:25.000 stanowiąca załącznik nr 1 do niniejszej uchwały.</w:t>
      </w:r>
    </w:p>
    <w:p w:rsidR="00850721" w:rsidRPr="00850721" w:rsidRDefault="00850721" w:rsidP="001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§ 3.1. Herbem Gminy są dwa brunatne niedźwiedzie na białym tle, stojące na zielonej murawie i wsparte przednimi łapami o pień jodły. </w:t>
      </w:r>
    </w:p>
    <w:p w:rsidR="00850721" w:rsidRPr="00850721" w:rsidRDefault="00850721" w:rsidP="001545D6">
      <w:pPr>
        <w:pStyle w:val="Tekstpodstawowywcity"/>
        <w:ind w:left="720"/>
        <w:jc w:val="both"/>
      </w:pPr>
      <w:r w:rsidRPr="00850721">
        <w:t>Herb Gminy stanowi załącznik nr 2 do niniejszej uchwały.</w:t>
      </w:r>
    </w:p>
    <w:p w:rsidR="00850721" w:rsidRPr="00850721" w:rsidRDefault="00850721" w:rsidP="001545D6">
      <w:pPr>
        <w:pStyle w:val="Tekstpodstawowywcity"/>
        <w:ind w:left="720"/>
        <w:jc w:val="both"/>
      </w:pPr>
    </w:p>
    <w:p w:rsidR="00850721" w:rsidRPr="00850721" w:rsidRDefault="00850721" w:rsidP="001545D6">
      <w:pPr>
        <w:pStyle w:val="Tekstpodstawowywcity"/>
        <w:numPr>
          <w:ilvl w:val="0"/>
          <w:numId w:val="17"/>
        </w:numPr>
        <w:jc w:val="both"/>
      </w:pPr>
      <w:r w:rsidRPr="00850721">
        <w:t>Flagę Gminy Mieszkowice stanowią barwy narodowe z herbem Gminy umieszczonym centralnie i napisem „ Mieszkowice” powyżej herbu.</w:t>
      </w:r>
    </w:p>
    <w:p w:rsidR="00850721" w:rsidRPr="00850721" w:rsidRDefault="00850721" w:rsidP="001545D6">
      <w:pPr>
        <w:pStyle w:val="Tekstpodstawowywcity"/>
        <w:ind w:left="720"/>
        <w:jc w:val="both"/>
      </w:pPr>
      <w:r w:rsidRPr="00850721">
        <w:t>Flaga Gminy stanowi załącznik nr 3 do niniejszej uchwały.</w:t>
      </w:r>
    </w:p>
    <w:p w:rsidR="00850721" w:rsidRPr="00850721" w:rsidRDefault="00850721" w:rsidP="001545D6">
      <w:pPr>
        <w:pStyle w:val="Tekstpodstawowywcity"/>
        <w:ind w:left="720"/>
      </w:pPr>
    </w:p>
    <w:p w:rsidR="00850721" w:rsidRPr="00850721" w:rsidRDefault="00850721" w:rsidP="001545D6">
      <w:pPr>
        <w:pStyle w:val="Tekstpodstawowywcity"/>
        <w:numPr>
          <w:ilvl w:val="0"/>
          <w:numId w:val="17"/>
        </w:numPr>
      </w:pPr>
      <w:r w:rsidRPr="00850721">
        <w:t xml:space="preserve">Zasady używania herbu i braw określa rada. </w:t>
      </w:r>
    </w:p>
    <w:p w:rsidR="00850721" w:rsidRPr="00850721" w:rsidRDefault="00850721" w:rsidP="001545D6">
      <w:pPr>
        <w:pStyle w:val="Tekstpodstawowywcity"/>
      </w:pPr>
    </w:p>
    <w:p w:rsidR="00850721" w:rsidRPr="00850721" w:rsidRDefault="00850721" w:rsidP="001545D6">
      <w:pPr>
        <w:pStyle w:val="Tekstpodstawowywcity"/>
        <w:ind w:left="0"/>
      </w:pPr>
      <w:r w:rsidRPr="00850721">
        <w:t xml:space="preserve">     § 4. Siedzibą organów Gminy jest miasto Mieszkowice.</w:t>
      </w:r>
    </w:p>
    <w:p w:rsidR="00850721" w:rsidRPr="00850721" w:rsidRDefault="00850721" w:rsidP="001545D6">
      <w:pPr>
        <w:pStyle w:val="Tekstpodstawowywcity"/>
      </w:pPr>
    </w:p>
    <w:p w:rsidR="00850721" w:rsidRPr="00850721" w:rsidRDefault="00850721" w:rsidP="001545D6">
      <w:pPr>
        <w:pStyle w:val="Tekstpodstawowywcity"/>
        <w:ind w:left="0"/>
      </w:pPr>
      <w:r w:rsidRPr="00850721">
        <w:t xml:space="preserve">     § 5. Gmina wykonuje zadania:</w:t>
      </w: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     1) własne, służące zaspokajaniu zbiorowych potrzeb wspólnoty samorządowej,</w:t>
      </w: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     2) zlecone, z zakresu administracji rządowej lub samorządowej na podstawie   </w:t>
      </w: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         obowiązujących ustaw oraz powierzone na podstawie porozumień z organami </w:t>
      </w:r>
    </w:p>
    <w:p w:rsidR="00850721" w:rsidRPr="00850721" w:rsidRDefault="00850721" w:rsidP="001545D6">
      <w:pPr>
        <w:pStyle w:val="Tekstpodstawowywcity"/>
        <w:jc w:val="both"/>
      </w:pPr>
      <w:r w:rsidRPr="00850721">
        <w:t xml:space="preserve">         administracji rządowej lub samorządowej.</w:t>
      </w:r>
    </w:p>
    <w:p w:rsidR="00850721" w:rsidRPr="00850721" w:rsidRDefault="00850721" w:rsidP="001545D6">
      <w:pPr>
        <w:pStyle w:val="Tekstpodstawowywcity"/>
        <w:ind w:left="1080"/>
        <w:jc w:val="both"/>
      </w:pPr>
    </w:p>
    <w:p w:rsidR="00850721" w:rsidRPr="00850721" w:rsidRDefault="00850721" w:rsidP="001545D6">
      <w:pPr>
        <w:pStyle w:val="Tekstpodstawowywcity"/>
        <w:ind w:left="0"/>
        <w:jc w:val="both"/>
      </w:pPr>
      <w:r w:rsidRPr="00850721">
        <w:t xml:space="preserve">   § 6. Każdemu przysługuje prawo wglądu do dokumentów wynikających                          </w:t>
      </w:r>
    </w:p>
    <w:p w:rsidR="00850721" w:rsidRPr="00850721" w:rsidRDefault="00850721" w:rsidP="001545D6">
      <w:pPr>
        <w:pStyle w:val="Tekstpodstawowywcity"/>
        <w:ind w:left="0"/>
        <w:jc w:val="both"/>
      </w:pPr>
      <w:r w:rsidRPr="00850721">
        <w:t xml:space="preserve">   wykonywania zadań publicznych, zwanych dalej dokumentami oraz uzyskiwania lub     </w:t>
      </w:r>
    </w:p>
    <w:p w:rsidR="00850721" w:rsidRPr="00850721" w:rsidRDefault="00850721" w:rsidP="001545D6">
      <w:pPr>
        <w:pStyle w:val="Tekstpodstawowywcity"/>
        <w:ind w:left="0"/>
        <w:jc w:val="both"/>
      </w:pPr>
      <w:r w:rsidRPr="00850721">
        <w:t xml:space="preserve">    sporządzania ich odpisów na zasadach określonych w ustawie z dnia 6 września 2001 r. </w:t>
      </w:r>
      <w:r w:rsidRPr="00850721">
        <w:br/>
        <w:t xml:space="preserve">    o  dostępie do informacji publicznej ( Dz. U. Nr 112, poz. 1198; z 2002 r. Nr 153, poz.  </w:t>
      </w:r>
    </w:p>
    <w:p w:rsidR="00850721" w:rsidRPr="00850721" w:rsidRDefault="00850721" w:rsidP="001545D6">
      <w:pPr>
        <w:pStyle w:val="Tekstpodstawowywcity"/>
        <w:ind w:left="0"/>
        <w:jc w:val="both"/>
      </w:pPr>
      <w:r w:rsidRPr="00850721">
        <w:t xml:space="preserve">    1271;  z 2004 r. Nr 240, poz. 2407; z 2005 r. Nr 64, poz. 565, Nr 132, poz. 1110; z 2010 r.   </w:t>
      </w:r>
    </w:p>
    <w:p w:rsidR="00850721" w:rsidRPr="00850721" w:rsidRDefault="00850721" w:rsidP="001545D6">
      <w:pPr>
        <w:pStyle w:val="Tekstpodstawowywcity"/>
        <w:ind w:left="0"/>
        <w:jc w:val="both"/>
      </w:pPr>
      <w:r w:rsidRPr="00850721">
        <w:t xml:space="preserve">    Nr 182, poz. 1228).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7. Skreślony.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8.1. Udostępnianie dokumentów odbywa się w Referacie Obsługi Organów Gminy                       i Współdziałania z Jednostkami Pożytku Publicznego Urzędu Miejskiego                    w Mieszkowicach, w godzinach pracy urzędu, w obecności pracownika.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21" w:rsidRPr="00850721" w:rsidRDefault="00850721" w:rsidP="001545D6">
      <w:pPr>
        <w:pStyle w:val="Tekstpodstawowywcity3"/>
        <w:ind w:left="720" w:hanging="360"/>
      </w:pPr>
      <w:r w:rsidRPr="00850721">
        <w:t xml:space="preserve"> 2. Wgląd do dokumentów jest bezpłatny.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Za wykonanie kserokopii dokumentów dla potrzeb wnioskodawcy pobiera się opłat       w wysokości ustalonej przez burmistrza.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3. Skreślony.</w:t>
      </w:r>
      <w:r w:rsidR="0015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21" w:rsidRPr="00850721" w:rsidRDefault="00850721" w:rsidP="001545D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Osobie korzystającej z dokumentów nie wolno:</w:t>
      </w:r>
    </w:p>
    <w:p w:rsidR="00850721" w:rsidRPr="00850721" w:rsidRDefault="00850721" w:rsidP="001545D6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wyjmować dokumentów z akt, teczek, zbiorów, </w:t>
      </w:r>
    </w:p>
    <w:p w:rsidR="00850721" w:rsidRDefault="00850721" w:rsidP="001545D6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dokonywać na dokumentach oraz teczkach i okładkach zbiorów dokumentów poprawek, przeróbek, uzupełnień, znaków.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Protokoły z sesji rady miejskiej, posiedzeń komisji rady są udostępniane po ich zatwierdzeniu i podpisaniu przez uprawniony organ.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Nagwek3"/>
      </w:pPr>
      <w:r w:rsidRPr="00850721">
        <w:t>Dział I - RADA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9. Sprawy należące do właściwości rady miejskiej określa ustawa.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10. 1. Przewodniczący rady organizuje pracę r</w:t>
      </w:r>
      <w:r w:rsidR="001545D6">
        <w:rPr>
          <w:rFonts w:ascii="Times New Roman" w:hAnsi="Times New Roman" w:cs="Times New Roman"/>
          <w:sz w:val="24"/>
          <w:szCs w:val="24"/>
        </w:rPr>
        <w:t xml:space="preserve">ady, prowadzi jej obrady. </w:t>
      </w:r>
    </w:p>
    <w:p w:rsidR="00850721" w:rsidRDefault="00850721" w:rsidP="00154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Na pierwszej sesji po wyborach w głosowaniu tajnym wybierany jest przewodniczący rady.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2"/>
        <w:numPr>
          <w:ilvl w:val="0"/>
          <w:numId w:val="1"/>
        </w:numPr>
      </w:pPr>
      <w:r w:rsidRPr="00850721">
        <w:t>Obrady I sesji otwiera i prowadzi do czasu wyboru przewodniczącego rady, radny senior.</w:t>
      </w:r>
    </w:p>
    <w:p w:rsidR="00850721" w:rsidRPr="00850721" w:rsidRDefault="00850721" w:rsidP="001545D6">
      <w:pPr>
        <w:pStyle w:val="Tekstpodstawowywcity2"/>
        <w:ind w:firstLine="0"/>
      </w:pPr>
    </w:p>
    <w:p w:rsidR="00850721" w:rsidRPr="00850721" w:rsidRDefault="00850721" w:rsidP="00154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Porządek obrad I sesji powinien obejmować sprawozdanie dotychczasowego burmistrza o stanie Gminy.</w:t>
      </w:r>
    </w:p>
    <w:p w:rsidR="00850721" w:rsidRPr="00850721" w:rsidRDefault="00850721" w:rsidP="001545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11. 1. W toku kadencji może dokonywać zmian na stanowisku przewodniczącego             i wiceprzewodniczącego rady w trybie właściwym dla ich wyboru.</w:t>
      </w:r>
    </w:p>
    <w:p w:rsidR="00850721" w:rsidRPr="00850721" w:rsidRDefault="00850721" w:rsidP="00154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 wnioskiem o odwołanie przewodniczącego oraz wiceprzewodniczącego rady może występować, co najmniej 1)4 ustawowego składu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W przypadku odwołania z funkcji, złożenia rezygnacji bądź wygaśnięcia mandatu przed upływem kadencji, rada na najbliższej sesji dokonuje wyboru na wakujące stanowisko.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12.1. W celu sprawnego wykonywania zadań rada powołuje stałe i doraźne komisje, ustalając w odrębnych uchwałach o powołaniu komisji: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1) nazwę,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2) zakres właściwości rzeczowej,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3) określenie, czy komisja ma charakter stałej czy doraźnej,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92" w:firstLine="70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4) skład osobowy,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92" w:firstLine="70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5) czas trwania komisji, jeśli ma ona charakter doraźnej.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"/>
        <w:widowControl w:val="0"/>
        <w:autoSpaceDE w:val="0"/>
        <w:autoSpaceDN w:val="0"/>
        <w:adjustRightInd w:val="0"/>
      </w:pPr>
      <w:r w:rsidRPr="00850721">
        <w:t xml:space="preserve">2. </w:t>
      </w:r>
      <w:r w:rsidRPr="00850721">
        <w:tab/>
        <w:t>Radny może być członkiem najwyżej dwóch komisji stałych.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3.  Radny może uczestniczyć w pracach dowolnej komisji rady, której nie jest członkiem bez prawa głosowania i poboru diet.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3"/>
        <w:numPr>
          <w:ilvl w:val="0"/>
          <w:numId w:val="18"/>
        </w:numPr>
      </w:pPr>
      <w:r w:rsidRPr="00850721">
        <w:t>Skreślony.</w:t>
      </w:r>
    </w:p>
    <w:p w:rsidR="00850721" w:rsidRPr="00850721" w:rsidRDefault="00850721" w:rsidP="001545D6">
      <w:pPr>
        <w:pStyle w:val="Tekstpodstawowywcity3"/>
        <w:ind w:left="0" w:firstLine="0"/>
      </w:pPr>
    </w:p>
    <w:p w:rsidR="00850721" w:rsidRPr="00850721" w:rsidRDefault="00850721" w:rsidP="001545D6">
      <w:pPr>
        <w:pStyle w:val="Tekstpodstawowywcity3"/>
        <w:numPr>
          <w:ilvl w:val="0"/>
          <w:numId w:val="18"/>
        </w:numPr>
      </w:pPr>
      <w:r w:rsidRPr="00850721">
        <w:t>Skreślony.</w:t>
      </w:r>
    </w:p>
    <w:p w:rsidR="00850721" w:rsidRPr="00850721" w:rsidRDefault="00850721" w:rsidP="001545D6">
      <w:pPr>
        <w:pStyle w:val="Tekstpodstawowywcity3"/>
        <w:ind w:left="0" w:firstLine="0"/>
      </w:pPr>
    </w:p>
    <w:p w:rsidR="00850721" w:rsidRDefault="00850721" w:rsidP="00154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Przewodniczących komisji stałych powołuje rada, spośród członków komisji, zwykłą większością głosów.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Wiceprzewodniczącego komisji stałej wybierają, spośród siebie, członkowie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Komisję stałą, z wyłączeniem Komisji Rewizyjnej, tworzy nie mniej niż 4 radnych.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13. Obsługę rady zapewnia Referat Obsługi Organów Gminy i Współdziałania                           z Jednostkami Pożytku Publicznego Urzędu Miejskiego w Mieszkowicach.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14. Skreślony. </w:t>
      </w:r>
    </w:p>
    <w:p w:rsidR="00850721" w:rsidRPr="00850721" w:rsidRDefault="00850721" w:rsidP="001545D6">
      <w:pPr>
        <w:pStyle w:val="Tekstpodstawowy"/>
        <w:jc w:val="left"/>
      </w:pPr>
      <w:r w:rsidRPr="00850721">
        <w:t>§ 15. Skreślony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pStyle w:val="Tekstpodstawowy"/>
        <w:jc w:val="left"/>
      </w:pPr>
      <w:r w:rsidRPr="00850721">
        <w:t>§ 16. Zasady i tryb wyboru burmistrza określa ustawa.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pStyle w:val="Tekstpodstawowy"/>
        <w:jc w:val="left"/>
      </w:pPr>
      <w:r w:rsidRPr="00850721">
        <w:t xml:space="preserve">§ 17. Skreślony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18.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19. Radny reprezentuje wyborców, utrzymuje stałą więź z mieszkańcami Gminy i ich organizacjami, przyjmuje zgłaszane postulaty i przedstawia je organom Gminy do rozpatrzenia.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20. 1. Przed przystąpieniem do wykonywania mandatu radni składają ślubowanie.</w:t>
      </w:r>
    </w:p>
    <w:p w:rsidR="00850721" w:rsidRDefault="00850721" w:rsidP="001545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Ślubowanie odbywa się w sposób następujący: po odczytaniu roty ślubowania przez najmłodszego wiekiem radnego, wywołani kolejno radni powstają i wypowiadają słowo „ślubuję".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3"/>
        <w:numPr>
          <w:ilvl w:val="0"/>
          <w:numId w:val="19"/>
        </w:numPr>
      </w:pPr>
      <w:r w:rsidRPr="00850721">
        <w:t>Radni nieobecni na pierwszej sesji rady oraz radni, którzy uzyskali mandat w czasie trwania kadencji rady, składają ślubowanie na pierwszej sesji, na której są obecni. Ślubowanie to odbiera Przewodniczący Rady.</w:t>
      </w:r>
    </w:p>
    <w:p w:rsidR="00850721" w:rsidRPr="00850721" w:rsidRDefault="00850721" w:rsidP="001545D6">
      <w:pPr>
        <w:pStyle w:val="Tekstpodstawowywcity3"/>
        <w:ind w:left="0" w:firstLine="0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3"/>
        <w:ind w:hanging="181"/>
      </w:pPr>
      <w:r w:rsidRPr="00850721">
        <w:t>§ 21.1. Z inicjatywą podjęcia uchwały rady miejskiej mogą występować;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1) burmistrz,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2) przewodniczący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3) komisje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4) co najmniej 5 radnych,</w:t>
      </w: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5) kluby radnych.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181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Inicjatywa podjęcia uchwały ma formę pisemnego wniosku z załączonym projektem uchwały wraz z uzasadnieniem, w którym należy wskazać potrzebę podjęcia uchwały oraz informację o skutkach finansowych jej realizacji, jeżeli występują.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Projekt uchwały przed jego rozpatrzeniem przez radę przedkłada się stałym komisjom rady do zaopiniowania w trybie określonym w § 48 statutu. W szczególnie uzasadnionych przypadkach projekty uchwał przedkładane przez burmistrza mogą być wnoszone pod obrady rady bez opinii komisji.</w:t>
      </w:r>
    </w:p>
    <w:p w:rsidR="001545D6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Projekty uchwał, wnoszone przez podmioty określone w ust. 1 pkt 2-5 powinny być ponadto przedłożone do wiadomości Burmistrza.       </w:t>
      </w:r>
      <w:r w:rsidRPr="00850721">
        <w:rPr>
          <w:rFonts w:ascii="Times New Roman" w:hAnsi="Times New Roman" w:cs="Times New Roman"/>
          <w:sz w:val="24"/>
          <w:szCs w:val="24"/>
        </w:rPr>
        <w:tab/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22. Rada działa na sesjach, poprzez swoje komisje oraz przewodniczącego.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23.1. Rada działa zgodnie z rocznym planem pracy, opracowanym na podstawie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propozycji zgłoszonych przez przewodniczącego rady, przewodniczących stałych komisji rady, burmistrza, kierowników jednostek organizacyjnych gminy i sołtysów, uchwalonym:</w:t>
      </w:r>
    </w:p>
    <w:p w:rsidR="00850721" w:rsidRPr="00850721" w:rsidRDefault="00850721" w:rsidP="001545D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pierwszym roku kadencji - w ciągu trzech miesięcy od jej rozpoczęcia,</w:t>
      </w:r>
    </w:p>
    <w:p w:rsidR="00850721" w:rsidRPr="00850721" w:rsidRDefault="00850721" w:rsidP="001545D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latach następnych- na ostatniej sesji w roku poprzedzającym rok objęty planem.</w:t>
      </w:r>
    </w:p>
    <w:p w:rsidR="00850721" w:rsidRPr="00850721" w:rsidRDefault="00850721" w:rsidP="001545D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Rada może upoważnić przewodniczącego rady do dokonywania bieżących zmian          i uzupełnień w planie pracy rady.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§ 24. Do wewnętrznych organów rady należą: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1) przewodniczący,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2) wiceprzewodniczący,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3) komisje stałe,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4) komisie doraźne.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25.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26.1. Przewodniczący oraz wiceprzewodniczący rady koordynują z ramienia rady prace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komisji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2. Podziału zadań w zakresie, o którym mowa w ust. 1 dokonuje 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90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27. Rada rozpatruje na sesjach i rozstrzyga w drodze uchwał wszystkie sprawy należące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do jej kompetencji, określone w ustawie samorządowej oraz innych przepisach.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28.1. Sesje zwołuje przewodniczący rady ustalając porządek obrad, miejsce, dzień i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godzinę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2. O sesji należy powiadomić radnych, co najmniej na 5 dni przed jej terminem.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3. Do zawiadomienia o posiedzeniu dołącza się porządek obrad, projekty uchwał oraz inne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niezbędne materiały, związane z przedmiotem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29.1. Sesje Rady są jawne.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Przewodniczący rady podaje do publicznej wiadomości, w formie ogłoszenia, termin, miejsce i przedmiot obrad, co najmniej na 3 dni przed sesją.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Jawność sesji oznacza, że podczas obrad na sali może być obecna publiczność, która zajmuje wyznaczone miejsce.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Jawność sesji może być wyłączona tylko wówczas, gdy ustawa tak stanowi.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30.1. Sesja odbywa się w zasadzie na jednym posiedzeniu, jednak na wniosek Burmistrza, bądź radnych, rada może postanowić o przerwaniu sesji i kontynuowaniu obrad w innym wyznaczonym terminie. Dotyczy to w szczególności:</w:t>
      </w:r>
    </w:p>
    <w:p w:rsidR="00850721" w:rsidRPr="00850721" w:rsidRDefault="00850721" w:rsidP="001545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niemożności rozpatrzenia w całości spraw objętych porządkiem obrad na jednym posiedzeniu,</w:t>
      </w:r>
    </w:p>
    <w:p w:rsidR="00850721" w:rsidRPr="00850721" w:rsidRDefault="00850721" w:rsidP="001545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uzasadnionego rozszerzenia porządku obrad,</w:t>
      </w:r>
    </w:p>
    <w:p w:rsidR="00850721" w:rsidRPr="00850721" w:rsidRDefault="00850721" w:rsidP="001545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konieczności zgromadzenia dodatkowych materiałów lub innych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nieprzewidzianych przeszkód, uniemożliwiających radzie właściwe obradowanie bądź rozstrzyganie sprawy.</w:t>
      </w:r>
    </w:p>
    <w:p w:rsidR="00850721" w:rsidRPr="00850721" w:rsidRDefault="00850721" w:rsidP="00154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Termin następnego posiedzenia, w ramach jednej sesji, ustala 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Rada może obradować i podejmować uchwały w obecności, co najmniej połowy ustawowego składu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Przewodniczący rady przerywa sesję, w przypadku stwierdzenia braku quorum `          w trakcie obrad, wyznaczając nowy termin sesji lub przewidywany termin jej zwołania. Fakt przerwania obrad oraz nazwiska radnych, którzy z przyczyn nieusprawiedliwionych opuścili obrady, odnotowuje się w protokole z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Uchwały podjęte w trakcie obrad pierwszej części sesji przekazuje się do organu nadzoru w ustawowym terminie.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31.1. Sesję z wyłączeniem inauguracyjnej sesji kolejnej kadencji rady otwiera, prowadzi i zamyka 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W razie wakatu na stanowisku przewodniczącego lub jego nieobecności, obowiązki               i przywileje przewodniczącego przejmuje wiceprzewodniczący.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32.1. Otwarcie sesji następuje poprzez wypowiedzenie przez przewodniczącego formuły: " otwieram obrady... sesji Rady Miejskiej w Mieszkowicach"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Po otwarciu sesji przewodniczący stwierdza na podstawie listy obecności prawomocność obrad, a w przypadku braku quorum, zamyka obrady, wyznaczając nowy termin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3.  Skreślony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4. Porządek obrad winien zawierać: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1)  przyjęcie protokołu z poprzedniego posiedzenia</w:t>
      </w:r>
    </w:p>
    <w:p w:rsidR="00850721" w:rsidRPr="00850721" w:rsidRDefault="00850721" w:rsidP="001545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informację pisemną burmistrza o pracy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międzysesyjnej, która jest ponadto przekazywana radnym w dniu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sesji </w:t>
      </w:r>
    </w:p>
    <w:p w:rsidR="00850721" w:rsidRPr="00850721" w:rsidRDefault="00850721" w:rsidP="001545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</w:t>
      </w:r>
    </w:p>
    <w:p w:rsidR="00850721" w:rsidRPr="00850721" w:rsidRDefault="00850721" w:rsidP="001545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skreślony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5) interpelacje radnych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6) odpowiedzi na interpelacje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7) wolne wnioski i zapytania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5.  Z wnioskiem o uzupełnienie bądź zmianę w porządku obrad, może wystąpić każdy radny lub burmistrz.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33.1. Interpelacje składa się na sesji w punkcie "interpelacje", w sprawach                      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o zasadniczym znaczeniu, dotyczącym funkcjonowania Gminy. Adresatem interpelacji są: Burmistrz oraz kierownicy jednostek organizacyjnych.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2.   Składając interpelacje radni powinni formułować je w sposób jasny i zwięzły.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przewodniczący może ustalić, że interpelacja radnego winna być złożona na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piśmie wraz z uzasadnieniem.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Adresat interpelacji udziela odpowiedzi ustnych w trakcie sesji lub na piśmie, nie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później jednak niż w terminie 21 dni od dnia jej zgłoszenia.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Zapytania i wnioski składa się ustnie na sesji w punkcie "wolne wnioski                     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i zapytania" w sprawach mniej złożonych. Przewodniczący może ustalić,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że wniosek winien być złożony na piśmie.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Adresatami wniosków są: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1) przewodniczący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2) burmistrz,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3) kierownicy jednostek organizacyjnych gminy.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Adresat wniosku udziela odpowiedzi ustnych w trakcie sesji lub na piśmie w terminie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14 dni od dnia otrzymania wniosku do realizacji.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Referat Obsługi Organów Gminy i Współdziałania z Jednostkami Pożytku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Publicznego prowadzi ewidencję zgłoszonych interpelacji i wniosków oraz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czuwa nad ich terminowym załatwieniem.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34. Przewodniczący Rady prowadzi obrady według porządku obrad, przy czym                    w uzasadnionych przypadkach, może dokonywać zmian w realizacji poszczególnych punktów, za zgodę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35. 1. Przewodniczący udziela głosu według kolejności zgłoszeń, w uzasadnionych przypadkach noże udzielić głosu poza kolejnością.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2. Przewodniczący komisji właściwej dla przedmiotu obrad, burmistrz oraz radca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prawny urzędu mają prawo głosu poza kolejnością.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3. W ciągu całej sesji przewodniczący udziela głosu poza kolejnością w sprawie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zgłaszania  wniosków o charakterze formalnym, których przedmiotem mogą być          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w szczególności  sprawy: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stwierdzenia quorum,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głosowania bez dyskusji, 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zakończenia dyskusji, zamknięcia listy mówców,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ograniczenia czasu wystąpień dyskutantów,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głosowania imiennego,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skreślony, 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zmiany porządku obrad,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odesłania wniosku do komisji,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sprecyzowania wniosku,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ponownego przeliczenia głosów,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skreślony,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przerwania, odroczenia lub zamknięcia posiedzenia,</w:t>
      </w:r>
    </w:p>
    <w:p w:rsidR="00850721" w:rsidRPr="00850721" w:rsidRDefault="00850721" w:rsidP="001545D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przestrzegania porządku obrad.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4. Przewodniczący poddaje wniosek, o którym mewa w ust.3 pod głosowanie bezpośrednio po jego zgłoszeniu. Rada decyduje w tych sprawach w głosowaniu jawnym, zwykłą większością głosów za wyjątkiem wniosku dotyczącego zmiany porządku obrad.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361. Przewodniczący czuwa nad sprawnym przebiegiem obrad, a w razie konieczności ustala czas wystąpienia radnych.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przypadku stwierdzenia, że w swoim wystąpieniu radny wyraźnie odbiega od przedmiotu obrad lub znacznie przekracza przeznaczony dla niego czas. Przewodniczący może przywołać go „do rzeczy" a po dwukrotnym przywołaniu odebrać mu głos.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Jeżeli treść lub sposób wystąpienia albo zachowanie radnego, w sposób oczywisty zakłócają porządek obrad, bądź uchybiają powadze sesji, przewodniczący przywołuje radnego "do porządku", a gdy przywołanie nie odniosło skutku, może odebrać mu głos.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4.  Postanowienia ust. 2 i 3 stosuje się także do wystąpień osób spoza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5.</w:t>
      </w:r>
      <w:r w:rsidRPr="00850721">
        <w:rPr>
          <w:rFonts w:ascii="Times New Roman" w:hAnsi="Times New Roman" w:cs="Times New Roman"/>
          <w:sz w:val="24"/>
          <w:szCs w:val="24"/>
        </w:rPr>
        <w:tab/>
        <w:t xml:space="preserve">Przewodniczący może udzielić głosu osobom spoza rady, przy czym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pierwszeństwo głosu w każdym przypadku mają radni.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6.  Przewodniczący może nakazać opuszczenie obrad przez osoby spoza rady, które swoim zachowaniem lub wystąpieniem zakłócają porządek obrad albo naruszają powagę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Fakty zaistniałe w ust. 2,3,4,6 odnotowuje się w protokole z sesji wraz                          z uzasadnieniem.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37.1. Po zamknięciu dyskusji Przewodniczący oznajmia, że Rada przystępuje do głosowania. Od tej chwili, można zabrać głos tylko w celu zgłoszenia lub uzasadnienia wniosku formalnego, o sposobie lub porządku głosowania.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Rada podejmuje uchwały zwykłą większością głosów, w głosowaniu jawnym,             w obecności, co najmniej połowy ustawowego składu rady chyba, że ustawa stanowi inaczej.</w:t>
      </w:r>
    </w:p>
    <w:p w:rsidR="00850721" w:rsidRPr="00850721" w:rsidRDefault="00850721" w:rsidP="001545D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38.1. Zwykła większość głosów to liczba głosów, „za”, która przewyższa, co najmniej     o jeden głos, liczbę głosów „przeciw".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Bezwzględna większość głosów to liczba głosów "za" większa od sumy pozostałych ważnie oddanych głosów ( przeciw i wstrzymujących się).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Bezwzględna większość ustawowego składu rady oznacza liczbę całkowitą głosów oddanych za wnioskiem przewyższającą połowę ustawowego składu rady, a zarazem tej połowie najbliższą.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39.1. W głosowaniu jawnym radni głosują poprzez podniesienie ręki.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W głosowaniu tajnym radni głosują na opatrzonych pieczęcią rady kartach, zawierających precyzyjnie postawione pytanie oraz rubryki z odpowiedziami:                "za" oraz "przeciw.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Głosowanie jawne imienne odbywa się przy użyciu kar do głosowania zawierających precyzyjnie postawione pytanie orz rubryki z odpowiedziami: „ za” oraz „ przeciw” podpisanych imieniem i nazwiskiem radnego. Głosowanie jawne imienne można również przeprowadzić w ten sposób, że wyczytani według alfabetu radni wstają           i oświadczają ustnie, jaki głos oddają, a protokolant sesji odnotowuje treść oświadczenia w protokole.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Głosowanie tajne przeprowadza komisja skrutacyjna wybrana na sesji spośród radnych, składająca się z przewodniczącego i dwóch członków.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Wynik głosowania jawnego ogłasza przewodniczący rady, a tajnego- przewodniczący komisji skrutacyjnej.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40.1. Przewodniczący przed poddaniem wniosku pod głosowanie precyzuje i ogłasza zebranym proponowaną treść w taki sposób, aby jej redakcja była przejrzysta, a wniosek nie budził wątpliwości, co do intencji wnioskodawcy.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Jeżeli w jednej sprawie zostało zgłoszonych kilka wniosków, w pierwszej kolejności pod głosowanie poddaje się wniosek najdalej idący, t j. taki, którego przyjęcie wyklucza potrzebę głosowania nad pozostałymi.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0721" w:rsidRPr="00850721" w:rsidRDefault="00850721" w:rsidP="001545D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innych przypadkach głosowanie przeprowadza się na każdy wniosek oddzielnie     w kolejności ich zgłaszania.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Jeżeli celem głosowania jest wybór jednej z wielu możliwości, przechodzi wniosek lub kandydatura, na którą oddano największą liczbę głosów „za".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Jeżeli w pierwszym głosowaniu alternatywnym nie nastąpiło rozstrzygnięcie, wówczas przeprowadza się kolejne głosowanie.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  <w:jc w:val="left"/>
      </w:pPr>
      <w:r w:rsidRPr="00850721">
        <w:t xml:space="preserve">      § 41. Skreślony.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pStyle w:val="Tekstpodstawowy"/>
        <w:jc w:val="left"/>
      </w:pPr>
      <w:r w:rsidRPr="00850721">
        <w:t xml:space="preserve">      §42.1. Po wyczerpaniu porządku obrad przewodniczący kończy sesję wypowiadając   </w:t>
      </w:r>
    </w:p>
    <w:p w:rsidR="00850721" w:rsidRPr="00850721" w:rsidRDefault="00850721" w:rsidP="001545D6">
      <w:pPr>
        <w:pStyle w:val="Tekstpodstawowy"/>
        <w:jc w:val="left"/>
      </w:pPr>
      <w:r w:rsidRPr="00850721">
        <w:t xml:space="preserve">     formułę: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 „ Zamykam obrady zwyczajnej sesji Rady Miejskiej w Mieszkowicach".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Postanowienie, o którym mowa w ust. l dotyczy również sesji, która objęła więcej niż jedno posiedzenie.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43.1. Z każdej sesji rady protokolant w terminie 14 dni od dnia zakończenia sesji sporządza projekt protokołu.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Protokoły numeruje się cyframi rzymskimi a uchwały arabskimi. Nowa numeracja zaczyna się z początkiem kadencji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Protokół z danej sesji zostaje przyjęty przez radę na następnej sesji. Radni mogą zgłaszać poprawki i uzupełnienia do projektu protokołu na piśmie przed kolejną sesją, bądź ustnie na sesji. O przyjęciu lub odrzuceniu poprawek, bądź uzupełnień oraz          o przyjściu protokołu rozstrzyga rada.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44. Radni stwierdzają podpisem na liście obecności swoją obecność na sesjach                 i posiedzeniach komisji, do których zostali wybrani.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45. 1. Rada może odbywać wspólne sesje z innymi radami gmin, w szczególności dla rozpatrzenia ich wspólnych spraw.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Wspólną sesję organizują przewodniczący rad zainteresowanych gmin.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Zawiadomienie o wspólnej sesji podpisują wspólnie przewodniczący lub wiceprzewodniczący rad zainteresowanych gmin.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Przebieg wspólnych obrad może być uregulowany wspólnym regulaminem, uchwalonym przed przystąpieniem do obrad.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Nagwek3"/>
      </w:pPr>
      <w:r w:rsidRPr="00850721">
        <w:t>Rozdział I - Komisje rady</w:t>
      </w:r>
    </w:p>
    <w:p w:rsidR="00850721" w:rsidRPr="00850721" w:rsidRDefault="00850721" w:rsidP="001545D6">
      <w:pPr>
        <w:pStyle w:val="Nagwek3"/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t xml:space="preserve">    § </w:t>
      </w:r>
      <w:r w:rsidRPr="00850721">
        <w:rPr>
          <w:b w:val="0"/>
        </w:rPr>
        <w:t xml:space="preserve">46 1. W celu sprawnego wykonywania zadań rada powołuje stałe i doraźne komisje,   </w:t>
      </w: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ustalając w odrębnych uchwałach, ich skład osobowy i zakres działania.</w:t>
      </w: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 2. Składy osobowe stałych komisji Rady, z wyłączeniem Komisji Rewizyjnej, która   </w:t>
      </w: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    Wybrana jest w pierwszej kolejności, proponuje przewodniczący rady, na podstawie </w:t>
      </w: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    złożonych przez radnych oświadczeń dotyczących wyboru komisji, w których chce </w:t>
      </w: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    pracować.</w:t>
      </w: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3. Skreślony.</w:t>
      </w: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 xml:space="preserve">           4.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§ 47. Do zadań komisji stałych należy w szczególności: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opiniowanie i rozpatrywanie spraw przekazanych komisjom przez radę, burmistrza oraz spraw przekazanych przez członków komisji, a także mieszkańców Gminy,</w:t>
      </w: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występowanie z inicjatywą uchwałodawczą,</w:t>
      </w: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nadzorowanie wykonania uchwał rady w zakresie kompetencji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48.1. Przewodniczący komisji kieruje pracami komisji, a w szczególności zwołuje posiedzenia komisji ł przewodniczy jej obradom, ustala terminy i porządek dzienny posiedzenia. Informacja o terminie i porządku posiedzenia komisji podawana jest do publicznej wiadomości na tablicy ogłoszeń urzędu miejskiego, co najmniej na 1 dzień przed posiedzeniem komisji. Dotyczy także przekazania członkom komisji zawiadomienia o terminie posiedzenia komisji.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przypadku nieobecności przewodniczącego komisji obowiązki i przywileje przewodniczącego przejmuje wiceprzewodniczący.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3. Posiedzenie komisji może również zwołać 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4.  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Posiedzenia komisji są jawne. Jawność komisji oznacza, że podczas posiedzenia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komisji na sali może być obecna publiczność, która zajmuje wyznaczone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miejsce.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Z każdego posiedzenia komisji protokolant sporządza projekt protokołu,  który zostaje przyjęty w drodze głosowania na następnym posiedzeniu.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Członkowie komisji mogą zgłaszać poprawki i uzupełnienia do protokołu.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O przyjęciu lub odrzuceniu poprawek bądź uzupełnień rozstrzyga komisja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zwykłą większością głosów.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721" w:rsidRPr="00850721" w:rsidRDefault="00850721" w:rsidP="001545D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Skreślony.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49. Komisje, zwłaszcza dla realizacji działań o charakterze kompleksowym,powinny podejmować współpracę odbywając w tym celu wspólne posiedzenia, udostępniając własne opracowania i analizy, a także uchwalając wspólne wnioski i opinie.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50. 1. Komisje przedkładają radzie roczny plan pracy oraz sprawozdania z działalności,      nie rzadziej niż raz na pół roku.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Posiedzenia komisji odbywają się w miarę potrzeb.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51.1. Rozstrzygnięcia komisji zapadają zwykłą większością głosów, w obecności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co najmniej połowy składu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2. Stanowisko komisji przedstawia na posiedzeniu rady jej przewodniczący lub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wiceprzewodniczący.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Wnioski, stanowiska-opinie oraz projekty uchwał komisji przekazuje się przewodniczącemu rady, który niezwłocznie przedstawia je burmistrzowi oraz zainteresowanym organom.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Komisję wiodącą dla danego tematu może wskazać przewodniczący rady. Komisja ta opracowuje stanowisko na podstawie własnych spostrzeżeń oraz opinii i wniosków pozostałych komisji i przedkłada je na sesji.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1545D6" w:rsidRDefault="00850721" w:rsidP="001545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Wnioski nie uwzględnione przez komisję wiodącą mogą być poddane głosowaniu na sesji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52.1. Rada w toku kadencji może dokonywać zmian składów osobowych komisji stałych w trybie właściwym dla ich wyboru.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 pisemnym wnioskiem o odwołanie przewodniczącego komisji stałej mogą występować: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co najmniej połowa składu komisji,</w:t>
      </w:r>
    </w:p>
    <w:p w:rsidR="00850721" w:rsidRPr="00850721" w:rsidRDefault="00850721" w:rsidP="001545D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>Rozdział II - Komisja Rewizyjna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53.1. Komisja Rewizyjna zwana dalej „ Komisją" jest stałą Komisją powoływaną w celu kontrolowania działalności burmistrza, gminnych jednostek organizacyjnych oraz jednostek pomocniczych.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Celem działań kontrolnych jest dostarczenie radzie informacji niezbędnych do oceny działalności burmistrza, gminnych jednostek organizacyjnych i pomocniczych, zapobieganie niekorzystnym zjawiskom w działalności kontrolowanych jednostek oraz pomoc w usuwaniu tych zjawisk.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Komisja bada i ocenia,na polecenie rady, materiały z kontroli działalności burmistrza, jednostek organizacyjnych i pomocniczych dokonywanych przez inne podmioty.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Komisja wydaje opinie w przypadkach i na zasadach określonych w ustawach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i niniejszym statucie.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§ 54. Komisja podlega wyłącznie Radzie Miejskiej.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§ 55. 1. W skład Komisji wchodzą wyłącznie radni.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2. Członkiem Komisji nie mogą być: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- przewodniczący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           - wiceprzewodniczący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56. Komisja składa się z przewodniczącego, wiceprzewodniczącego oraz pozostałych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członków w liczbie określonej przez radę odrębną uchwałą.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2. Odwołanie członka Komisji następuje w trybie właściwym dla jego wyboru. Wniosek     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o odwołanie winien zawierać pisemne uzasadnienie.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Członkostwo Komisji ustaje w przypadku wyboru członka Komisji na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przewodniczącego lub wiceprzewodniczącego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§ 57.1.Członkowie Komisji, przewodniczący oraz wiceprzewodniczący podlegają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wyłączeniu z prac Komisji w sprawach, w których może powstać podejrzenie o ich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stronniczość lub interesowność.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2.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3. Członek Komisji podlega wyłączeniu od udziału w postępowaniu w sprawie: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której jest stroną albo pozostaje z jedną ze stron w takim stosunku prawnym, ze wynik sprawy może mieć wpływ na jego prawa i obowiązki,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swego małżonka oraz krewnych i powinowatych do drugiego stopnia,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osoby związanej z nim z tytułu przysposobienia, opieki lub kurateli,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której był świadkiem lub biegłym albo był lub jest przedstawicielem jednej ze stron, albo, w której przedstawicielem strony jest jedna z osób wymienionych w pkt 2 i 3,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z powodu, której wszczęto przeciw niemu dochodzenie służbowe,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      postępowanie dyscyplinarne lub karne,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której jedną ze stron jest osoba pozostająca wobec niego w stosunku nadrzędności służbowej.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4. Powody wyłączenia członka Komisji od udziału w postępowaniu trwają także po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ustaniu małżeństwa, przysposobienia, opieki lub kurateli.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58.1. Komisja kontroluje działalność burmistrza, jednostek organizacyjnych             i pomocniczych pod względem: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legalności,</w:t>
      </w: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gospodarności,</w:t>
      </w: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rzetelności,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4)   celowości,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5)   zgodności dokumentacji ze stanem faktycznym.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Komisja kontrolując działalność burmistrza, jednostek organizacyjnych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i pomocniczych, bada w szczególności gospodarkę finansową w tym wykonanie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budżetu.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59. Komisja wykonuje inne zadania kontrolne na zlecenie Rady w zakresie i formach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wskazanych w uchwałach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60.1. Komisja przeprowadza następujące kontrole: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kompleksowe - obejmujące całość działalności kontrolowanego podmiotu,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problemowe - obejmujące wydzieloną część działalności kontrolowanego podmiotu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sprawdzające - podejmowane w celu ustalenia, czy wyniki poprzedniej kontroli zostały uwzględnione w toku postępowania jednostki.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Kontrola nie może dezorganizować działalności jednostki kontrolowanej.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61.1. Postępowanie kontrolne przeprowadza się w sposób umożliwiający bezstronne      i rzetelne ustalenie stanu faktycznego.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.Stan faktyczny ustala się na podstawie dowodów zebranych w toku postępowania       kontrolnego.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Jako dowód, może być wykorzystane wszystko, co nie jest sprzeczne z prawem,            a w szczególności: dokumenty, wyniki oględzin, zeznania świadków, opinie biegłych oraz pisemne wyjaśnienia i oświadczenia kontrolowanych.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62.1. Kontrole przeprowadzane są na podstawie pisemnego upoważnienia wydanego przez przewodniczącego rady, na wniosek przewodniczącego Komisji, określającego kontrolowany podmiot, zakres kontroli oraz osoby wydelegowane do przeprowadzenia kontroli.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2.Upoważnieni do kontroli obowiązani są, przed przystąpieniem do czynności kontrolnych okazać kierownikowi kontrolowanego podmiotu upoważnienie o którym mowa w ust. l.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63.1. W razie powzięcia w toku kontroli uzasadnionego podejrzenia rażących uchybień,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kontrolujący niezwłocznie zawiadamia o tym kierownika kontrolowanej jednostki        i burmistrza, wskazując dowody uzasadniające zawiadomienie.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 Jeżeli podejrzenie dotyczy osoby Burmistrza, kontrolujący zawiadamia o tym przewodniczącego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64.1. Kierownik kontrolowanego podmiotu obowiązany jest zapewnić warunki i środki niezbędne do prawidłowego przeprowadzenia kontroli, a w szczególności przedkładać na zadanie kontrolujących dokumenty i materiały, niezbędne do przeprowadzenia kontroli oraz umożliwić kontrolującym, wstęp do obiektów i pomieszczeń mu podległych.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 Kierownik kontrolowanego podmiotu, który odmówi wykonania czynności,                  o których mowa w ust. l, obowiązany jest do niezwłocznego złożenia na ręce osoby kontrolującej pisemnego wyjaśnienia.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§ 65. Obowiązki, przypisane niniejszym statutem kierownikowi kontrolowanego podmiotu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mogą być wykonywane za pośrednictwem podległych mu pracowników.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§ 66. Kontrolujący sporządza z przeprowadzonej kontroli, w terminie 3 dni od daty jej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zakończenia, protokół pokontrolny, obejmujący: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1) nazwę i adres kontrolowanego podmiotu,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2) imię i nazwisko kontrolujących,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3) datę rozpoczęcia i zakończenia czynności kontrolnych,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4) określenie przedmiotowego zakresu kontroli i okresu objętego kontrolą,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5) imię i nazwisko kierownika kontrolowanego podmiotu,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6) przebieg i wynik czynności kontrolnych, a w szczególności, wnioski z kontroli,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wskazujące na stwierdzenie nieprawidłowości w działalności kontrolowanego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podmiotu oraz wskazanie dowodów potwierdzających ustalenia zawarte w protokole.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7) datę i miejsce podpisania protokołu,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8) podpisy kontrolujących i kierownika kontrolowanego podmiotu lub notatkę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o odmowie podpisania protokołu z podaniem przyczyny odmowy,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9)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67.1. W przypadku odmowy podpisania protokołu przez kierownika kontrolowanego podmiotu lub części kontrolujących, osoby te są obowiązane do złożenia na piśmie,                 w terminie 3 dni, w/jaśnienia jej przyczyn.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2. Wyjaśnienia, o których mowa w ust. l składa się Przewodniczącemu Komisji.  Jeżeli podpisania protokołu odmówi Przewodniczący Komisji, składa on wyjaśnienie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przewodniczącemu rady, na zasadach wyżej wymienionych.</w:t>
      </w: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68. Protokół pokontrolny sporządza się w trzech jednobrzmiących egzemplarzach, które       w terminie trzech dni od daty podpisania przekazuje się przewodniczącemu rady, przewodniczącemu Komisji i kierownikowi kontrolowanego podmiotu.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69.1. W terminie 14 dni od dnia podpisania protokołu Komisja formułuje projekt zaleceń pokontrolnych i wniosków w sprawie:</w:t>
      </w:r>
    </w:p>
    <w:p w:rsidR="00850721" w:rsidRPr="00850721" w:rsidRDefault="00850721" w:rsidP="001545D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usunięcie ewentualnych nieprawidłowości przez jednostkę kontrolowaną,</w:t>
      </w:r>
    </w:p>
    <w:p w:rsidR="00850721" w:rsidRPr="00850721" w:rsidRDefault="00850721" w:rsidP="001545D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ewentualnego skierowania sprawy przez radę do państwowych organów kontroli nadzoru i ścigania.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Projekt zaleceń pokontrolnych i wniosków, o których mowa w ust. 1 Komisja przekazuje przewodniczącemu rady w celu przedstawiania radzie oraz do wiadomości burmistrza.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Rada miejska podejmuje uchwałę w sprawie zatwierdzenia zaleceń i wniosków pokontrolnych zaproponowanych przez Komisję Rewizyjną po zapoznaniu się             z pisemnymi ewentualnie ustnymi wyjaśnieniami kierownika jednostki kontrolowanej oraz burmistrza.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70.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71. 1. Komisja opiniuje na piśnie wniosek o przeprowadzenie referendum w sprawie odwołania burmistrza.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Przewodniczący komisji przedkłada opinie, o których mowa w ust. 1 przewodniczącemu rady w terminie 7 dni od daty otrzymania pisemnego wniosku.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72. Komisja wydaje opinie w sprawach określonych w uchwałach rady oraz na wniosek przewodniczącego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73.1.  Komisja przedkłada,  do zatwierdzenia radzie plan pracy w terminie do                      31 stycznia każdego roku.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Plan przedłożony radzie musi zawierać, co najmniej: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terminy odbywania posiedzeń,</w:t>
      </w:r>
    </w:p>
    <w:p w:rsidR="00850721" w:rsidRPr="00850721" w:rsidRDefault="00850721" w:rsidP="001545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wykaz jednostek, które zostaną poddane kontroli oraz terminy tych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kontroli.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3. Rada może podjąć decyzję w sprawie przeprowadzenia kontroli kompleksowej, nie objętej zatwierdzonym planem pracy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74.1. Komisja składa radzie, w terminie do 31 stycznia każdego roku, roczne sprawozdanie ze swojej działalności w roku poprzednim.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2. Poza przypadkiem określonym w ust. l komisja składa sprawozdanie ze swojej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działalności, po podjęciu stosownej uchwały rady, określającej przedmiot                        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 i termin złożenia sprawozdania.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3. Sprawozdanie powinno zawierać: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liczbę, przedmiot, miejsce, rodzaj i czas przeprowadzonych kontroli,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wykaz najważniejszych nieprawidłowości wykrytych w toku kontroli,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wykaz wniosków podjętych przez Komisję,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wykaz wyłączeń, o których mewa w § 57 statutu,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wykaz analiz kontroli,dokonanych przez inne podmioty, wraz                            z najważniejszymi wnioskami wynikającymi z tych kontroli.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75.1. Komisja obraduje na posiedzeniach zwoływanych przez przewodniczącego Komisji, zgodnie z planem pracy Komisji oraz w miarę potrzeb.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Przewodniczący Komisji zwołuje posiedzenia Komisji, które nie są objęte planem pracy, z własnej inicjatywy oraz na pisemny wniosek: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przewodniczącego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1)4 ustawowego składu rRady,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co najmniej połowy składu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Przewodniczący rady oraz radni, składający wniosek w sprawie zwołania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posiedzenia Komisji, obowiązani są wskazać we wniosku przyczynę jego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złożenia.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 posiedzeniach Komisji, oprócz jej członków, uczestniczy Burmistrz, mogą uczestniczyć przewodniczący rady oraz inne zaproszone osoby.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Komisja może korzystać z porad, opinii i ekspertyz osób posiadających wiedzę fachową, w zakresie związanym z przedmiotem działania Komisji.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76. Uchwały i ustalenia Komisji zapadają w głosowaniu jawnym zwykłą większością głosów, w obecności, co najmniej połowy składu Komisji.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77.Komisja może występować do rady z wnioskiem o przeprowadzenie kontroli przez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Regionalną Izbę Obrachunkową, Najwyższą Izbę Kontroli lub inne organy kontroli.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>Rozdział III - Kluby radnych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78. Radni mogą tworzyć kluby radnych określone dalej jako „Kluby", według kryteriów przez siebie przyjętych.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§ 79. 1. Warunkiem utworzenia Klubu jest zadeklarowanie w nim udziału, przez co najmniej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trzech radnych.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2. Powstanie Klubu musi zostać niezwłocznie zgłoszone Przewodniczącemu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3. W zgłoszeniu podaje się: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nazwę Klubu,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liczbę członków,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imię i nazwisko przewodniczącego Klubu.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4. W razie zmiany składu Klubu lub jego rozwiązania, przewodniczący Klubu jest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obowiązany do niezwłocznego poinformowania o tym przewodniczącego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wcity"/>
        <w:widowControl w:val="0"/>
        <w:autoSpaceDE w:val="0"/>
        <w:autoSpaceDN w:val="0"/>
        <w:adjustRightInd w:val="0"/>
      </w:pPr>
      <w:r w:rsidRPr="00850721">
        <w:t xml:space="preserve">§ 80. Przewodniczący rady prowadzi rejestr Klubów. </w:t>
      </w:r>
    </w:p>
    <w:p w:rsidR="00850721" w:rsidRPr="00850721" w:rsidRDefault="00850721" w:rsidP="001545D6">
      <w:pPr>
        <w:pStyle w:val="Tekstpodstawowywcity"/>
        <w:widowControl w:val="0"/>
        <w:autoSpaceDE w:val="0"/>
        <w:autoSpaceDN w:val="0"/>
        <w:adjustRightInd w:val="0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81. Kluby działają przez okres kadencji Rady. Upływ kadencji Rady jest równoznaczny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z rozwiązaniem Klubów.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82. Kluby działają wyłącznie w ramach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§ 83. Prace Klubów organizują Przewodniczący Klubów, wybierani przez członków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Klubów.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§ 84. 1. Kluby mogą uchwalać własne regulaminy.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2.  Regulaminy Klubów nie mogą być sprzeczne ze statutem Gminy.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3.  Przewodniczący Klubów są obowiązani do niezwłocznego przedkładania 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regulaminów Klubów przewodniczącemu rady.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4.  Postanowienie ust. 3 dotyczy także zmian regulaminu.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85. 1. Klubom przysługują uprawnienia wnioskodawcze i opiniodawcze.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Kluby mogą przedstawiać swoje opinie na sesji rady wyłącznie przez swych przedstawicieli.</w:t>
      </w: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86. 1. Na wniosek przewodniczących Klubów, burmistrz powinien w miarę posiadanych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>możliwości zapewnić Klubom organizacyjne warunki, w zakresie niezbędnym do ich funkcjonowania.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Działalność Klubów radnych nie może być finansowana z budżetu Gminy.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>Rozdział IV - Jednostki organizacyjne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50721">
        <w:rPr>
          <w:rFonts w:ascii="Times New Roman" w:hAnsi="Times New Roman" w:cs="Times New Roman"/>
          <w:bCs/>
          <w:sz w:val="24"/>
          <w:szCs w:val="24"/>
        </w:rPr>
        <w:t>87.1.</w:t>
      </w:r>
      <w:r w:rsidRPr="0085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0721">
        <w:rPr>
          <w:rFonts w:ascii="Times New Roman" w:hAnsi="Times New Roman" w:cs="Times New Roman"/>
          <w:sz w:val="24"/>
          <w:szCs w:val="24"/>
        </w:rPr>
        <w:t>Majątek Gminy, służący zaspokajaniu zbiorowych potrzeb wspólnoty, może być zarządzany przez jednostki organizacyjne i pomocnicze.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50721">
        <w:rPr>
          <w:rFonts w:ascii="Times New Roman" w:hAnsi="Times New Roman" w:cs="Times New Roman"/>
          <w:sz w:val="24"/>
          <w:szCs w:val="24"/>
        </w:rPr>
        <w:t>Zasady zarządzania, o których mowa w ust. l określa Rada w drodze odrębnej uchwały.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721">
        <w:rPr>
          <w:rFonts w:ascii="Times New Roman" w:hAnsi="Times New Roman" w:cs="Times New Roman"/>
          <w:b/>
          <w:bCs/>
          <w:sz w:val="24"/>
          <w:szCs w:val="24"/>
        </w:rPr>
        <w:t xml:space="preserve">Dział II – B U R M I S T R Z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88. Organem wykonawczym Gminy jest burmistrz.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pStyle w:val="Tekstpodstawowy"/>
        <w:jc w:val="left"/>
      </w:pPr>
      <w:r w:rsidRPr="00850721">
        <w:t>§ 89. Skreślony</w:t>
      </w:r>
    </w:p>
    <w:p w:rsidR="00850721" w:rsidRPr="00850721" w:rsidRDefault="00850721" w:rsidP="001545D6">
      <w:pPr>
        <w:pStyle w:val="Tekstpodstawowy"/>
        <w:jc w:val="left"/>
      </w:pP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90. Do zadań burmistrza należy w szczególności: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przygotowywanie projektów i wykonywanie uchwał rady,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określenie sposobu wykonywania uchwał,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gospodarowanie mieniem komunalnym 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wykonywanie budżetu,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zatrudnianie i zwalnianie kierowników gminnych jednostek organizacyjnych,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kierowanie bieżącymi sprawami gminy i reprezentowanie jej na zewnątrz,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składanie radzie sprawozdań z działalności finansowej Gminy,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udzielanie kierownikom podległych jednostek organizacyjnych nie posiadających osobowości prawnej pełnomocnictwa do działania oraz udzielanie zgody na dokonywanie przez nich czynności przekraczających zakres zwykłego zarządu,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wydawanie w formie zarządzeń przepisów porządkowych w przypadkach nie cierpiących zwłoki,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 przygotowanie sprawozdań ze swojej działalności,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wykonywanie uprawnień zwierzchnika służbowego w stosunku do pracowników urzędu miejskiego i kierowników jednostek organizacyjnych,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12)  wydawanie decyzji w indywidualnych sprawach z zakresu administracji </w:t>
      </w:r>
      <w:r w:rsidRPr="00850721">
        <w:rPr>
          <w:rFonts w:ascii="Times New Roman" w:hAnsi="Times New Roman" w:cs="Times New Roman"/>
          <w:sz w:val="24"/>
          <w:szCs w:val="24"/>
        </w:rPr>
        <w:tab/>
      </w:r>
      <w:r w:rsidRPr="00850721">
        <w:rPr>
          <w:rFonts w:ascii="Times New Roman" w:hAnsi="Times New Roman" w:cs="Times New Roman"/>
          <w:sz w:val="24"/>
          <w:szCs w:val="24"/>
        </w:rPr>
        <w:tab/>
        <w:t xml:space="preserve">  publicznej,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skreślony,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skreślony,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91. Skreślony.</w:t>
      </w: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92. Skreślony.</w:t>
      </w: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93. Skreślony.</w:t>
      </w:r>
    </w:p>
    <w:p w:rsidR="00850721" w:rsidRPr="00850721" w:rsidRDefault="00850721" w:rsidP="001545D6">
      <w:pPr>
        <w:pStyle w:val="Tekstpodstawowy"/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94.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95.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96. Skreślony.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97.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98.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99.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100. Skreślony.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101. 1. Rozstrzygnięcia burmistrza, które nie wymagają formy decyzji albo postanowienia administracyjnego wydawane są w formie zarządzeń.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Burmistrz prowadzi rejestr wydanych zarządzeń, składników mienia komunalnego oraz podmiotów zarządzających poszczególnymi składnikami, jednostek pomocniczych.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Nagwek3"/>
      </w:pPr>
      <w:r w:rsidRPr="00850721">
        <w:lastRenderedPageBreak/>
        <w:t>Dział  III. URZĄD MIEJSKI</w:t>
      </w:r>
    </w:p>
    <w:p w:rsidR="00850721" w:rsidRPr="00850721" w:rsidRDefault="00850721" w:rsidP="001545D6">
      <w:pPr>
        <w:pStyle w:val="Nagwek3"/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t xml:space="preserve">§ </w:t>
      </w:r>
      <w:r w:rsidRPr="00850721">
        <w:rPr>
          <w:b w:val="0"/>
        </w:rPr>
        <w:t>102. 1. Burmistrz wykonuje swoje zadania przy pomocy Urzędu Miejskiego oraz gminnych jednostek organizacyjnych.</w:t>
      </w: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>2. Organizację i zasady funkcjonowania urzędu określa Regulamin organizacyjny urzędu nadany przez burmistrza w drodze zarządzenia.</w:t>
      </w: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rPr>
          <w:b w:val="0"/>
        </w:rPr>
        <w:t>§ 103. W urzędzie na zasadzie  mianowania zatrudniani są pracownicy na stanowiskach kierowników referatów i inspektorów.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pStyle w:val="Nagwek3"/>
      </w:pPr>
      <w:r w:rsidRPr="00850721">
        <w:t>Dział IV. JEDNOSTKI  POMOCNICZE</w:t>
      </w:r>
    </w:p>
    <w:p w:rsidR="00850721" w:rsidRPr="00850721" w:rsidRDefault="00850721" w:rsidP="001545D6">
      <w:pPr>
        <w:pStyle w:val="Nagwek3"/>
      </w:pPr>
    </w:p>
    <w:p w:rsidR="00850721" w:rsidRPr="00850721" w:rsidRDefault="00850721" w:rsidP="001545D6">
      <w:pPr>
        <w:pStyle w:val="Nagwek3"/>
        <w:rPr>
          <w:b w:val="0"/>
        </w:rPr>
      </w:pPr>
      <w:r w:rsidRPr="00850721">
        <w:t xml:space="preserve">§ </w:t>
      </w:r>
      <w:r w:rsidRPr="00850721">
        <w:rPr>
          <w:b w:val="0"/>
        </w:rPr>
        <w:t>104.1. W skład Gminy Mieszkowice wchodzą następujące jednostki pomocnicze: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Osiedle - obejmujące teren miasta Mieszkowice w jego granicach,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Sołectwa: Czelin, Goszków. Kłosów, Kurzycko, Stary Błeszyn, Stare Łysogórki, Plany, Troszyn, Wierzchlas, Zielin.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Utworzenie, połączenie, podział oraz zniesienie jednostki pomocniczej musi czynić zadość następującym zasadom: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inicjatorem utworzenia, połączenia, podziału lub zniesienia jednostki pomocniczej mogą być mieszkańcy obszaru, który ta jednostka obejmuje lub ma obejmować albo organy Gminy,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projekt granic jednostek pomocniczych, uwzględniając naturalne uwarunkowania przestrzenne, komunikacyjne i więzi społeczne, sporządza burmistrz w uzgodnieniu z inicjatorami utworzenia, zniesienia lub zmian tej jednostki oraz po przeprowadzeniu konsultacji z mieszkańcami obszaru, którego zmiana dotyczy,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Konsultacje, o których mowa w ust. 2 przeprowadza się na zebraniu wiejskim lub zebraniu mieszkańców osiedla zwołanym na wniosek burmistrza.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105. Uchwały w sprawie jednostek pomocniczych, o których mowa w § 104, powinny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określać: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obszar, granice, siedzibę władz,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proponowaną nazwę jednostki pomocniczej.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106. 1. Organem uchwałodawczym w sołectwie jest zebranie wiejskie, które obejmuje wszystkich mieszkańców sołectwa uprawnionych do głosowania.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2.   Organem wykonawczym w sołectwie jest sołtys, wspomagany przez radę sołecką.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3   .Organizację i zakres działania sołectw, w tym tryb i zasady wyboru sołtysa, członków </w:t>
      </w: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rad sołeckich oraz sposób zwoływania i obradowania zebrań wiejskich określa rada,             w odrębnych statutach sołectw.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107. 1. Organem uchwałodawczym osiedla jest zebranie stałych mieszkańców osiedla, uprawnionych do głosowania.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Organem wykonawczym osiedla jest zarząd osiedla, na czele, którego stoi przewodniczący.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Organizację i zakres działania, tryb i zasady dokonywania wyborów zarządu                 i przewodniczącego zarządu osiedla określa statut osiedla.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§ </w:t>
      </w:r>
      <w:smartTag w:uri="urn:schemas-microsoft-com:office:smarttags" w:element="metricconverter">
        <w:smartTagPr>
          <w:attr w:name="ProductID" w:val="107 a"/>
        </w:smartTagPr>
        <w:r w:rsidRPr="00850721">
          <w:rPr>
            <w:rFonts w:ascii="Times New Roman" w:hAnsi="Times New Roman" w:cs="Times New Roman"/>
            <w:sz w:val="24"/>
            <w:szCs w:val="24"/>
          </w:rPr>
          <w:t>107 a</w:t>
        </w:r>
      </w:smartTag>
      <w:r w:rsidRPr="00850721">
        <w:rPr>
          <w:rFonts w:ascii="Times New Roman" w:hAnsi="Times New Roman" w:cs="Times New Roman"/>
          <w:sz w:val="24"/>
          <w:szCs w:val="24"/>
        </w:rPr>
        <w:t>. Przewodniczący zarządu osiedla oraz sołtysi: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skreślony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otrzymują zawiadomienia i materiały dotyczące obrad na warunkach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      przysługujących radnym,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mają prawo zgłaszania interpelacji i wniosków oraz zabierania głosu                   w dyskusji na warunkach przysługujących radnym.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2. skreślony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108. Rada w statucie jednostki pomocniczej określa sposób bezpośredniego korzystania, przez tę jednostkę z mienia komunalnego i rozporządzania dochodami z tego tytułu oraz zakres czynności, dokonywanych samodzielnie przez organy jednostki pomocniczej, względem mien</w:t>
      </w:r>
      <w:r>
        <w:rPr>
          <w:rFonts w:ascii="Times New Roman" w:hAnsi="Times New Roman" w:cs="Times New Roman"/>
          <w:sz w:val="24"/>
          <w:szCs w:val="24"/>
        </w:rPr>
        <w:t>ia oddanego jej do korzystania.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109.1. Kontrolę gospodarki finansowej jednostek pomocniczych sprawuje skarbnik </w:t>
      </w: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gminy, który przedkłada  burmistr</w:t>
      </w:r>
      <w:r>
        <w:rPr>
          <w:rFonts w:ascii="Times New Roman" w:hAnsi="Times New Roman" w:cs="Times New Roman"/>
          <w:sz w:val="24"/>
          <w:szCs w:val="24"/>
        </w:rPr>
        <w:t>zowi informacje w tym zakresie.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2. Jednostki pomocnicze podlegają nadzorowi organów Gminy, na zasadach </w:t>
      </w: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określonych w statutach tych jednostek.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110.1. Osiedle może prowadzić własną gospodarkę finansową w ramach budżetu gminy na podstawie uchwalonego planu finansowo-rzeczowego.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721" w:rsidRPr="001545D6">
        <w:rPr>
          <w:rFonts w:ascii="Times New Roman" w:hAnsi="Times New Roman" w:cs="Times New Roman"/>
          <w:sz w:val="24"/>
          <w:szCs w:val="24"/>
        </w:rPr>
        <w:t>Sołectwo może prowadzić własną gospodarkę finansową w ramach budżetu gminy na podstawie uchwalonego planu finansowo-rzeczowego.</w:t>
      </w:r>
    </w:p>
    <w:p w:rsidR="001545D6" w:rsidRPr="001545D6" w:rsidRDefault="001545D6" w:rsidP="001545D6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§ 111. Do zmiany  statutu stosuje się przepisy właściwe dla jego uchwalenia.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112. Z dniem wejścia w życie niniejszej uchwały traci moc uchwała Nr VI(43)94            Rady Miasta i Gminy Mieszkowice z dnia 28 listopada 1994 roku w sprawie Statutu Miasta      </w:t>
      </w:r>
      <w:r>
        <w:rPr>
          <w:rFonts w:ascii="Times New Roman" w:hAnsi="Times New Roman" w:cs="Times New Roman"/>
          <w:sz w:val="24"/>
          <w:szCs w:val="24"/>
        </w:rPr>
        <w:t xml:space="preserve"> i Gminy Mieszkowice.</w:t>
      </w: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§ 113. Uchwała podlega ogłoszeniu w Dzienniku Urzędowym Województwa Szczecińskiego.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§ 114. Uchwała wchodzi w życie z dniem ogłoszenia.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Przewodniczący Rady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0721" w:rsidRPr="00850721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50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Jan Adamczuk </w:t>
      </w:r>
    </w:p>
    <w:p w:rsidR="00850721" w:rsidRPr="00850721" w:rsidRDefault="00E928C5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STATUTU GMINY MIESZKOWICE   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0000" cy="53276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Pr="00850721" w:rsidRDefault="001545D6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E928C5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ZAŁĄCZNIK NR 2 DO  STATUTU GMINY MIESZKOWICE</w:t>
      </w: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35687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D6" w:rsidRPr="00850721" w:rsidRDefault="001545D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721" w:rsidRPr="00850721" w:rsidRDefault="00E928C5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lastRenderedPageBreak/>
        <w:t>ZAŁĄCZNIK NR 3 DO STATUTU GMINY MIESZKOWICE</w:t>
      </w:r>
    </w:p>
    <w:p w:rsidR="00850721" w:rsidRPr="00850721" w:rsidRDefault="00850721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74" w:rsidRPr="00850721" w:rsidRDefault="009C6974" w:rsidP="00154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974" w:rsidRPr="00850721" w:rsidRDefault="009C6974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74" w:rsidRPr="00850721" w:rsidRDefault="009C6974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9B" w:rsidRPr="00850721" w:rsidRDefault="00D76E1A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4854691"/>
            <wp:effectExtent l="19050" t="0" r="889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5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33" w:rsidRPr="00850721" w:rsidRDefault="0045013E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  <w:r w:rsidRPr="00850721">
        <w:rPr>
          <w:rFonts w:ascii="Times New Roman" w:hAnsi="Times New Roman" w:cs="Times New Roman"/>
          <w:sz w:val="24"/>
          <w:szCs w:val="24"/>
        </w:rPr>
        <w:br/>
      </w: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do projektu uchwały w sprawie ogłoszenia tekstu jednolitego Statutu Gminy Mieszkowice.</w:t>
      </w: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>Statut Gminy Mieszkowice został uchwalony w 1996 roku uchwał</w:t>
      </w:r>
      <w:r w:rsidR="00E02C76" w:rsidRPr="00850721">
        <w:rPr>
          <w:rFonts w:ascii="Times New Roman" w:hAnsi="Times New Roman" w:cs="Times New Roman"/>
          <w:sz w:val="24"/>
          <w:szCs w:val="24"/>
        </w:rPr>
        <w:t>ą</w:t>
      </w:r>
      <w:r w:rsidRPr="00850721">
        <w:rPr>
          <w:rFonts w:ascii="Times New Roman" w:hAnsi="Times New Roman" w:cs="Times New Roman"/>
          <w:sz w:val="24"/>
          <w:szCs w:val="24"/>
        </w:rPr>
        <w:t xml:space="preserve"> nr XXIV/199/96 Rady Miasta i Gminy w Mieszkowicach. Z uwagi </w:t>
      </w:r>
      <w:r w:rsidR="00296EAB" w:rsidRPr="00850721">
        <w:rPr>
          <w:rFonts w:ascii="Times New Roman" w:hAnsi="Times New Roman" w:cs="Times New Roman"/>
          <w:sz w:val="24"/>
          <w:szCs w:val="24"/>
        </w:rPr>
        <w:t>na dokonywane</w:t>
      </w:r>
      <w:r w:rsidRPr="00850721">
        <w:rPr>
          <w:rFonts w:ascii="Times New Roman" w:hAnsi="Times New Roman" w:cs="Times New Roman"/>
          <w:sz w:val="24"/>
          <w:szCs w:val="24"/>
        </w:rPr>
        <w:t xml:space="preserve"> w trakcie </w:t>
      </w:r>
      <w:r w:rsidR="001B4992" w:rsidRPr="00850721">
        <w:rPr>
          <w:rFonts w:ascii="Times New Roman" w:hAnsi="Times New Roman" w:cs="Times New Roman"/>
          <w:sz w:val="24"/>
          <w:szCs w:val="24"/>
        </w:rPr>
        <w:t xml:space="preserve">funkcjonowania rady miejskiej zmiany wynikające między innymi ze zmian przepisów prawnych zachodzi konieczność </w:t>
      </w:r>
      <w:r w:rsidR="00E02C76" w:rsidRPr="00850721">
        <w:rPr>
          <w:rFonts w:ascii="Times New Roman" w:hAnsi="Times New Roman" w:cs="Times New Roman"/>
          <w:sz w:val="24"/>
          <w:szCs w:val="24"/>
        </w:rPr>
        <w:t>ogłoszenia</w:t>
      </w:r>
      <w:r w:rsidR="001B4992" w:rsidRPr="00850721">
        <w:rPr>
          <w:rFonts w:ascii="Times New Roman" w:hAnsi="Times New Roman" w:cs="Times New Roman"/>
          <w:sz w:val="24"/>
          <w:szCs w:val="24"/>
        </w:rPr>
        <w:t xml:space="preserve"> aktualnego tekstu jednolitego statutu</w:t>
      </w:r>
      <w:r w:rsidR="00E02C76" w:rsidRPr="00850721">
        <w:rPr>
          <w:rFonts w:ascii="Times New Roman" w:hAnsi="Times New Roman" w:cs="Times New Roman"/>
          <w:sz w:val="24"/>
          <w:szCs w:val="24"/>
        </w:rPr>
        <w:t>, który jest aktem prawa miejscowego.</w:t>
      </w:r>
    </w:p>
    <w:p w:rsidR="00E02C76" w:rsidRPr="00850721" w:rsidRDefault="001B4992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Ostatni tekst jednolity statutu ogłoszony </w:t>
      </w:r>
      <w:r w:rsidR="00296EAB" w:rsidRPr="00850721">
        <w:rPr>
          <w:rFonts w:ascii="Times New Roman" w:hAnsi="Times New Roman" w:cs="Times New Roman"/>
          <w:sz w:val="24"/>
          <w:szCs w:val="24"/>
        </w:rPr>
        <w:t>został w</w:t>
      </w:r>
      <w:r w:rsidRPr="00850721">
        <w:rPr>
          <w:rFonts w:ascii="Times New Roman" w:hAnsi="Times New Roman" w:cs="Times New Roman"/>
          <w:sz w:val="24"/>
          <w:szCs w:val="24"/>
        </w:rPr>
        <w:t xml:space="preserve"> formie obwieszczenia w 2001 roku. </w:t>
      </w:r>
      <w:r w:rsidR="00E02C76" w:rsidRPr="00850721">
        <w:rPr>
          <w:rFonts w:ascii="Times New Roman" w:hAnsi="Times New Roman" w:cs="Times New Roman"/>
          <w:sz w:val="24"/>
          <w:szCs w:val="24"/>
        </w:rPr>
        <w:t>Od tamtego roku</w:t>
      </w: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  <w:r w:rsidR="00296EAB" w:rsidRPr="00850721">
        <w:rPr>
          <w:rFonts w:ascii="Times New Roman" w:hAnsi="Times New Roman" w:cs="Times New Roman"/>
          <w:sz w:val="24"/>
          <w:szCs w:val="24"/>
        </w:rPr>
        <w:t>dokonano trzykrotnej</w:t>
      </w:r>
      <w:r w:rsidR="00E02C76" w:rsidRPr="00850721">
        <w:rPr>
          <w:rFonts w:ascii="Times New Roman" w:hAnsi="Times New Roman" w:cs="Times New Roman"/>
          <w:sz w:val="24"/>
          <w:szCs w:val="24"/>
        </w:rPr>
        <w:t xml:space="preserve"> jego nowelizacji, co utrudnia jego stosowanie w praktyce. </w:t>
      </w:r>
    </w:p>
    <w:p w:rsidR="00E02C76" w:rsidRPr="00850721" w:rsidRDefault="00E02C7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296EAB" w:rsidRPr="00850721">
        <w:rPr>
          <w:rFonts w:ascii="Times New Roman" w:hAnsi="Times New Roman" w:cs="Times New Roman"/>
          <w:sz w:val="24"/>
          <w:szCs w:val="24"/>
        </w:rPr>
        <w:t>statutu opracowany</w:t>
      </w:r>
      <w:r w:rsidRPr="00850721">
        <w:rPr>
          <w:rFonts w:ascii="Times New Roman" w:hAnsi="Times New Roman" w:cs="Times New Roman"/>
          <w:sz w:val="24"/>
          <w:szCs w:val="24"/>
        </w:rPr>
        <w:t xml:space="preserve"> został w oparciu o uregulowania prawne wynikające </w:t>
      </w:r>
      <w:r w:rsidRPr="00850721">
        <w:rPr>
          <w:rFonts w:ascii="Times New Roman" w:hAnsi="Times New Roman" w:cs="Times New Roman"/>
          <w:sz w:val="24"/>
          <w:szCs w:val="24"/>
        </w:rPr>
        <w:br/>
        <w:t xml:space="preserve">z ustawy z dnia 20 lipca 2000 r. o ogłaszaniu aktów normatywnych i niektórych innych aktów prawnych, </w:t>
      </w:r>
      <w:r w:rsidR="00296EAB" w:rsidRPr="00850721">
        <w:rPr>
          <w:rFonts w:ascii="Times New Roman" w:hAnsi="Times New Roman" w:cs="Times New Roman"/>
          <w:sz w:val="24"/>
          <w:szCs w:val="24"/>
        </w:rPr>
        <w:t>zgodnie, z którymi</w:t>
      </w:r>
      <w:r w:rsidRPr="00850721">
        <w:rPr>
          <w:rFonts w:ascii="Times New Roman" w:hAnsi="Times New Roman" w:cs="Times New Roman"/>
          <w:sz w:val="24"/>
          <w:szCs w:val="24"/>
        </w:rPr>
        <w:t xml:space="preserve"> tekst jednolity ogłasza rada miejska w formie obwieszczenia.</w:t>
      </w:r>
    </w:p>
    <w:p w:rsidR="00E02C76" w:rsidRPr="00850721" w:rsidRDefault="00E02C7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C76" w:rsidRPr="00850721" w:rsidRDefault="00E02C7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C76" w:rsidRPr="00850721" w:rsidRDefault="00E02C7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76" w:rsidRPr="00850721" w:rsidRDefault="00E02C76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07" w:rsidRPr="00850721" w:rsidRDefault="00E60B07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721">
        <w:rPr>
          <w:rFonts w:ascii="Times New Roman" w:hAnsi="Times New Roman" w:cs="Times New Roman"/>
          <w:sz w:val="24"/>
          <w:szCs w:val="24"/>
        </w:rPr>
        <w:tab/>
      </w:r>
    </w:p>
    <w:p w:rsidR="001545D6" w:rsidRPr="00850721" w:rsidRDefault="00296EAB" w:rsidP="00154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T.H.</w:t>
      </w:r>
    </w:p>
    <w:sectPr w:rsidR="001545D6" w:rsidRPr="00850721" w:rsidSect="004175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C4" w:rsidRDefault="00DE2CC4" w:rsidP="00772579">
      <w:pPr>
        <w:spacing w:after="0" w:line="240" w:lineRule="auto"/>
      </w:pPr>
      <w:r>
        <w:separator/>
      </w:r>
    </w:p>
  </w:endnote>
  <w:endnote w:type="continuationSeparator" w:id="1">
    <w:p w:rsidR="00DE2CC4" w:rsidRDefault="00DE2CC4" w:rsidP="0077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C4" w:rsidRDefault="00DE2CC4" w:rsidP="00772579">
      <w:pPr>
        <w:spacing w:after="0" w:line="240" w:lineRule="auto"/>
      </w:pPr>
      <w:r>
        <w:separator/>
      </w:r>
    </w:p>
  </w:footnote>
  <w:footnote w:type="continuationSeparator" w:id="1">
    <w:p w:rsidR="00DE2CC4" w:rsidRDefault="00DE2CC4" w:rsidP="0077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0E" w:rsidRDefault="008C5D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6E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270E" w:rsidRDefault="00DE2C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0E" w:rsidRDefault="00DE2CC4">
    <w:pPr>
      <w:pStyle w:val="Nagwek"/>
      <w:framePr w:wrap="around" w:vAnchor="text" w:hAnchor="margin" w:xAlign="center" w:y="1"/>
      <w:rPr>
        <w:rStyle w:val="Numerstrony"/>
      </w:rPr>
    </w:pPr>
  </w:p>
  <w:p w:rsidR="00DE270E" w:rsidRDefault="00DE2CC4">
    <w:pPr>
      <w:pStyle w:val="Nagwek"/>
      <w:framePr w:wrap="around" w:vAnchor="text" w:hAnchor="margin" w:xAlign="center" w:y="1"/>
      <w:rPr>
        <w:rStyle w:val="Numerstrony"/>
      </w:rPr>
    </w:pPr>
  </w:p>
  <w:p w:rsidR="00DE270E" w:rsidRDefault="00DE2C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6FC"/>
    <w:multiLevelType w:val="hybridMultilevel"/>
    <w:tmpl w:val="917E11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1F10"/>
    <w:multiLevelType w:val="hybridMultilevel"/>
    <w:tmpl w:val="1ECCF3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583D"/>
    <w:multiLevelType w:val="hybridMultilevel"/>
    <w:tmpl w:val="BD723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0A1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D3743"/>
    <w:multiLevelType w:val="hybridMultilevel"/>
    <w:tmpl w:val="A43C2A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177B"/>
    <w:multiLevelType w:val="hybridMultilevel"/>
    <w:tmpl w:val="AF584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4B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B194F"/>
    <w:multiLevelType w:val="hybridMultilevel"/>
    <w:tmpl w:val="4A369162"/>
    <w:lvl w:ilvl="0" w:tplc="BC4071B2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807B98"/>
    <w:multiLevelType w:val="hybridMultilevel"/>
    <w:tmpl w:val="8B34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0D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B230C"/>
    <w:multiLevelType w:val="hybridMultilevel"/>
    <w:tmpl w:val="B08ECC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0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819BF"/>
    <w:multiLevelType w:val="hybridMultilevel"/>
    <w:tmpl w:val="232476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9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C78D8"/>
    <w:multiLevelType w:val="hybridMultilevel"/>
    <w:tmpl w:val="951860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B1A09"/>
    <w:multiLevelType w:val="hybridMultilevel"/>
    <w:tmpl w:val="D4E847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82F03"/>
    <w:multiLevelType w:val="hybridMultilevel"/>
    <w:tmpl w:val="5DD66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CC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47E5C"/>
    <w:multiLevelType w:val="hybridMultilevel"/>
    <w:tmpl w:val="1FC40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EF0F6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17AFD"/>
    <w:multiLevelType w:val="hybridMultilevel"/>
    <w:tmpl w:val="CF3CD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80C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42697"/>
    <w:multiLevelType w:val="hybridMultilevel"/>
    <w:tmpl w:val="1E16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A0C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E5508"/>
    <w:multiLevelType w:val="hybridMultilevel"/>
    <w:tmpl w:val="8208E1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30875"/>
    <w:multiLevelType w:val="hybridMultilevel"/>
    <w:tmpl w:val="0FDCC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E77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54E1B"/>
    <w:multiLevelType w:val="hybridMultilevel"/>
    <w:tmpl w:val="828010B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41586"/>
    <w:multiLevelType w:val="hybridMultilevel"/>
    <w:tmpl w:val="3B7A09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756F75"/>
    <w:multiLevelType w:val="hybridMultilevel"/>
    <w:tmpl w:val="791218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6022D"/>
    <w:multiLevelType w:val="hybridMultilevel"/>
    <w:tmpl w:val="178A762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200F95"/>
    <w:multiLevelType w:val="hybridMultilevel"/>
    <w:tmpl w:val="F7B694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B197E"/>
    <w:multiLevelType w:val="hybridMultilevel"/>
    <w:tmpl w:val="5E9E2BDE"/>
    <w:lvl w:ilvl="0" w:tplc="292AAD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46AEC"/>
    <w:multiLevelType w:val="hybridMultilevel"/>
    <w:tmpl w:val="33A48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8D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E075A8"/>
    <w:multiLevelType w:val="hybridMultilevel"/>
    <w:tmpl w:val="0CEC0D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707D6"/>
    <w:multiLevelType w:val="hybridMultilevel"/>
    <w:tmpl w:val="9C363F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81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F4CA0"/>
    <w:multiLevelType w:val="hybridMultilevel"/>
    <w:tmpl w:val="B10E13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E2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D35FC"/>
    <w:multiLevelType w:val="hybridMultilevel"/>
    <w:tmpl w:val="B18CBA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D314D"/>
    <w:multiLevelType w:val="hybridMultilevel"/>
    <w:tmpl w:val="1228C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49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21FFE"/>
    <w:multiLevelType w:val="hybridMultilevel"/>
    <w:tmpl w:val="4CC8E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8663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D5EC4"/>
    <w:multiLevelType w:val="hybridMultilevel"/>
    <w:tmpl w:val="5BDEE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EA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D4061"/>
    <w:multiLevelType w:val="hybridMultilevel"/>
    <w:tmpl w:val="D80CD3D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C616170"/>
    <w:multiLevelType w:val="hybridMultilevel"/>
    <w:tmpl w:val="DB2CC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3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32"/>
  </w:num>
  <w:num w:numId="9">
    <w:abstractNumId w:val="29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31"/>
  </w:num>
  <w:num w:numId="16">
    <w:abstractNumId w:val="27"/>
  </w:num>
  <w:num w:numId="17">
    <w:abstractNumId w:val="8"/>
  </w:num>
  <w:num w:numId="18">
    <w:abstractNumId w:val="20"/>
  </w:num>
  <w:num w:numId="19">
    <w:abstractNumId w:val="15"/>
  </w:num>
  <w:num w:numId="20">
    <w:abstractNumId w:val="25"/>
  </w:num>
  <w:num w:numId="21">
    <w:abstractNumId w:val="26"/>
  </w:num>
  <w:num w:numId="22">
    <w:abstractNumId w:val="7"/>
  </w:num>
  <w:num w:numId="23">
    <w:abstractNumId w:val="24"/>
  </w:num>
  <w:num w:numId="24">
    <w:abstractNumId w:val="9"/>
  </w:num>
  <w:num w:numId="25">
    <w:abstractNumId w:val="19"/>
  </w:num>
  <w:num w:numId="26">
    <w:abstractNumId w:val="21"/>
  </w:num>
  <w:num w:numId="27">
    <w:abstractNumId w:val="3"/>
  </w:num>
  <w:num w:numId="28">
    <w:abstractNumId w:val="0"/>
  </w:num>
  <w:num w:numId="29">
    <w:abstractNumId w:val="1"/>
  </w:num>
  <w:num w:numId="30">
    <w:abstractNumId w:val="18"/>
  </w:num>
  <w:num w:numId="31">
    <w:abstractNumId w:val="10"/>
  </w:num>
  <w:num w:numId="32">
    <w:abstractNumId w:val="1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90A"/>
    <w:rsid w:val="00033ED2"/>
    <w:rsid w:val="00137956"/>
    <w:rsid w:val="001545D6"/>
    <w:rsid w:val="00154B02"/>
    <w:rsid w:val="001B4992"/>
    <w:rsid w:val="001C5888"/>
    <w:rsid w:val="00296EAB"/>
    <w:rsid w:val="00331633"/>
    <w:rsid w:val="003A3C73"/>
    <w:rsid w:val="0045013E"/>
    <w:rsid w:val="00463548"/>
    <w:rsid w:val="004637E3"/>
    <w:rsid w:val="0047790A"/>
    <w:rsid w:val="005D7BCC"/>
    <w:rsid w:val="00663C9B"/>
    <w:rsid w:val="00672CDA"/>
    <w:rsid w:val="006A1FD1"/>
    <w:rsid w:val="00757B4B"/>
    <w:rsid w:val="00772579"/>
    <w:rsid w:val="0079288C"/>
    <w:rsid w:val="00833B2E"/>
    <w:rsid w:val="00850721"/>
    <w:rsid w:val="008C5D4B"/>
    <w:rsid w:val="00982A5B"/>
    <w:rsid w:val="009B6ED0"/>
    <w:rsid w:val="009C6974"/>
    <w:rsid w:val="00AB23DE"/>
    <w:rsid w:val="00BF2827"/>
    <w:rsid w:val="00C07EE1"/>
    <w:rsid w:val="00C60587"/>
    <w:rsid w:val="00C75191"/>
    <w:rsid w:val="00C842D8"/>
    <w:rsid w:val="00D33268"/>
    <w:rsid w:val="00D63E5F"/>
    <w:rsid w:val="00D76E1A"/>
    <w:rsid w:val="00DE2CC4"/>
    <w:rsid w:val="00E02C76"/>
    <w:rsid w:val="00E60B07"/>
    <w:rsid w:val="00E63A39"/>
    <w:rsid w:val="00E9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A5B"/>
  </w:style>
  <w:style w:type="paragraph" w:styleId="Nagwek1">
    <w:name w:val="heading 1"/>
    <w:basedOn w:val="Normalny"/>
    <w:next w:val="Normalny"/>
    <w:link w:val="Nagwek1Znak"/>
    <w:qFormat/>
    <w:rsid w:val="00850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85072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0721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721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507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507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850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5072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507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5072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507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721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50721"/>
    <w:pPr>
      <w:widowControl w:val="0"/>
      <w:autoSpaceDE w:val="0"/>
      <w:autoSpaceDN w:val="0"/>
      <w:adjustRightInd w:val="0"/>
      <w:spacing w:after="0" w:line="240" w:lineRule="auto"/>
      <w:ind w:left="54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072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5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072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50721"/>
  </w:style>
  <w:style w:type="paragraph" w:styleId="Stopka">
    <w:name w:val="footer"/>
    <w:basedOn w:val="Normalny"/>
    <w:link w:val="StopkaZnak"/>
    <w:rsid w:val="00850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5072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6378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44562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28</cp:revision>
  <cp:lastPrinted>2011-06-07T11:11:00Z</cp:lastPrinted>
  <dcterms:created xsi:type="dcterms:W3CDTF">2011-06-03T06:35:00Z</dcterms:created>
  <dcterms:modified xsi:type="dcterms:W3CDTF">2011-06-10T12:01:00Z</dcterms:modified>
</cp:coreProperties>
</file>