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AB" w:rsidRPr="007678AB" w:rsidRDefault="00074C62" w:rsidP="0076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Mieszkowice, dnia 07</w:t>
      </w:r>
      <w:r w:rsidR="007678AB" w:rsidRPr="007678AB">
        <w:rPr>
          <w:rFonts w:ascii="Arial" w:hAnsi="Arial" w:cs="Arial"/>
        </w:rPr>
        <w:t>.03.2011r.</w:t>
      </w:r>
    </w:p>
    <w:p w:rsidR="007678AB" w:rsidRP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  <w:r w:rsidRPr="007678AB">
        <w:rPr>
          <w:rFonts w:ascii="Arial" w:hAnsi="Arial" w:cs="Arial"/>
        </w:rPr>
        <w:t xml:space="preserve">GP.271.1.2011  </w:t>
      </w:r>
    </w:p>
    <w:p w:rsid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  <w:r w:rsidRPr="007678AB">
        <w:rPr>
          <w:rFonts w:ascii="Arial" w:hAnsi="Arial" w:cs="Arial"/>
        </w:rPr>
        <w:t xml:space="preserve">                                                                  </w:t>
      </w:r>
    </w:p>
    <w:p w:rsidR="007678AB" w:rsidRPr="007678AB" w:rsidRDefault="007678AB" w:rsidP="007678AB">
      <w:pPr>
        <w:spacing w:after="0" w:line="240" w:lineRule="auto"/>
        <w:ind w:left="4956" w:firstLine="708"/>
        <w:jc w:val="both"/>
        <w:rPr>
          <w:rFonts w:ascii="Arial" w:hAnsi="Arial" w:cs="Arial"/>
          <w:b/>
        </w:rPr>
      </w:pPr>
      <w:r w:rsidRPr="007678AB">
        <w:rPr>
          <w:rFonts w:ascii="Arial" w:hAnsi="Arial" w:cs="Arial"/>
          <w:b/>
        </w:rPr>
        <w:t>OFERENCI</w:t>
      </w:r>
    </w:p>
    <w:p w:rsid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7678AB" w:rsidRDefault="007678AB" w:rsidP="007678AB">
      <w:pPr>
        <w:spacing w:after="0" w:line="240" w:lineRule="auto"/>
        <w:jc w:val="both"/>
        <w:rPr>
          <w:rFonts w:ascii="Arial" w:hAnsi="Arial" w:cs="Arial"/>
        </w:rPr>
      </w:pPr>
    </w:p>
    <w:p w:rsidR="007678AB" w:rsidRPr="007678AB" w:rsidRDefault="007678AB" w:rsidP="007678AB">
      <w:pPr>
        <w:pStyle w:val="Tytu"/>
        <w:ind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678AB">
        <w:rPr>
          <w:rFonts w:ascii="Arial" w:hAnsi="Arial" w:cs="Arial"/>
          <w:b w:val="0"/>
          <w:sz w:val="22"/>
          <w:szCs w:val="22"/>
        </w:rPr>
        <w:t xml:space="preserve">W związku z toczącym się postępowaniem w sprawie wyłonienia Wykonawcy na          zadanie pn. </w:t>
      </w:r>
      <w:r w:rsidRPr="007678AB">
        <w:rPr>
          <w:rFonts w:ascii="Arial" w:hAnsi="Arial" w:cs="Arial"/>
          <w:b w:val="0"/>
          <w:bCs w:val="0"/>
          <w:sz w:val="22"/>
          <w:szCs w:val="22"/>
        </w:rPr>
        <w:t>„</w:t>
      </w:r>
      <w:r w:rsidRPr="007678AB">
        <w:rPr>
          <w:rFonts w:ascii="Arial" w:hAnsi="Arial" w:cs="Arial"/>
          <w:bCs w:val="0"/>
          <w:sz w:val="22"/>
          <w:szCs w:val="22"/>
        </w:rPr>
        <w:t>Ochrona wód rzeki Odry. Budowa kanalizacji sanitarnej w Starych Łysogórkach, Gozdowicach, Starym Błeszynie z budową rurociągu przesyłowego”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br/>
        <w:t>w dniu 04</w:t>
      </w:r>
      <w:r w:rsidRPr="007678AB">
        <w:rPr>
          <w:rFonts w:ascii="Arial" w:hAnsi="Arial" w:cs="Arial"/>
          <w:b w:val="0"/>
          <w:sz w:val="22"/>
          <w:szCs w:val="22"/>
        </w:rPr>
        <w:t>.03.2011r. jeden z oferentów zwrócił się następującym zapytaniem:</w:t>
      </w:r>
    </w:p>
    <w:p w:rsidR="007678AB" w:rsidRPr="007678AB" w:rsidRDefault="007678AB" w:rsidP="007678AB">
      <w:pPr>
        <w:spacing w:after="0" w:line="240" w:lineRule="auto"/>
        <w:rPr>
          <w:rFonts w:ascii="Arial" w:hAnsi="Arial" w:cs="Arial"/>
        </w:rPr>
      </w:pPr>
    </w:p>
    <w:p w:rsidR="00000000" w:rsidRPr="007678AB" w:rsidRDefault="007678AB" w:rsidP="00074C62">
      <w:pPr>
        <w:spacing w:after="0" w:line="240" w:lineRule="auto"/>
        <w:jc w:val="both"/>
        <w:rPr>
          <w:rFonts w:ascii="Arial" w:hAnsi="Arial" w:cs="Arial"/>
        </w:rPr>
      </w:pPr>
      <w:r w:rsidRPr="007678AB">
        <w:rPr>
          <w:rFonts w:ascii="Arial" w:hAnsi="Arial" w:cs="Arial"/>
        </w:rPr>
        <w:t xml:space="preserve">W związku  zapisem Zamawiającego </w:t>
      </w:r>
      <w:r w:rsidR="00074C62">
        <w:rPr>
          <w:rFonts w:ascii="Arial" w:hAnsi="Arial" w:cs="Arial"/>
        </w:rPr>
        <w:t xml:space="preserve">w </w:t>
      </w:r>
      <w:r w:rsidRPr="007678AB">
        <w:rPr>
          <w:rFonts w:ascii="Arial" w:hAnsi="Arial" w:cs="Arial"/>
        </w:rPr>
        <w:t>rozdz. 5 pkt. 1.2</w:t>
      </w:r>
      <w:r w:rsidR="00074C62">
        <w:rPr>
          <w:rFonts w:ascii="Arial" w:hAnsi="Arial" w:cs="Arial"/>
        </w:rPr>
        <w:t>. SIWZ</w:t>
      </w:r>
      <w:r w:rsidRPr="007678AB">
        <w:rPr>
          <w:rFonts w:ascii="Arial" w:hAnsi="Arial" w:cs="Arial"/>
        </w:rPr>
        <w:t xml:space="preserve">: Warunki udziału </w:t>
      </w:r>
      <w:r w:rsidR="00CC6807">
        <w:rPr>
          <w:rFonts w:ascii="Arial" w:hAnsi="Arial" w:cs="Arial"/>
        </w:rPr>
        <w:br/>
      </w:r>
      <w:r w:rsidRPr="007678AB">
        <w:rPr>
          <w:rFonts w:ascii="Arial" w:hAnsi="Arial" w:cs="Arial"/>
        </w:rPr>
        <w:t>w postępowaniu w zakresie posiadania wiedzy i doświadczenia.</w:t>
      </w:r>
    </w:p>
    <w:p w:rsidR="007678AB" w:rsidRPr="007678AB" w:rsidRDefault="007678AB" w:rsidP="007678AB">
      <w:pPr>
        <w:tabs>
          <w:tab w:val="left" w:pos="30210"/>
        </w:tabs>
        <w:spacing w:line="100" w:lineRule="atLeast"/>
        <w:jc w:val="both"/>
        <w:rPr>
          <w:rFonts w:ascii="Arial" w:hAnsi="Arial" w:cs="Arial"/>
          <w:i/>
          <w:lang/>
        </w:rPr>
      </w:pPr>
      <w:r w:rsidRPr="007678AB">
        <w:rPr>
          <w:rFonts w:ascii="Arial" w:hAnsi="Arial" w:cs="Arial"/>
          <w:i/>
        </w:rPr>
        <w:t xml:space="preserve">„Zamawiający uzna, że warunek wiedzy i doświadczenia zostanie spełniony, jeśli Wykonawca wykaże, że wykonał </w:t>
      </w:r>
      <w:r w:rsidRPr="007678AB">
        <w:rPr>
          <w:rFonts w:ascii="Arial" w:hAnsi="Arial" w:cs="Arial"/>
          <w:bCs/>
          <w:i/>
        </w:rPr>
        <w:t xml:space="preserve">co najmniej dwie roboty </w:t>
      </w:r>
      <w:r w:rsidRPr="007678AB">
        <w:rPr>
          <w:rFonts w:ascii="Arial" w:hAnsi="Arial" w:cs="Arial"/>
          <w:bCs/>
          <w:i/>
          <w:lang/>
        </w:rPr>
        <w:t>w zakresie budowy sieci kanalizacji sanitarnej grawitacyjnej i tłocznej o wartości nie mniejszej niż 4.000.000,- zł brutto każda”</w:t>
      </w:r>
      <w:r w:rsidRPr="007678AB">
        <w:rPr>
          <w:rFonts w:ascii="Arial" w:hAnsi="Arial" w:cs="Arial"/>
          <w:i/>
          <w:lang/>
        </w:rPr>
        <w:t>;</w:t>
      </w:r>
    </w:p>
    <w:p w:rsidR="007678AB" w:rsidRDefault="007678AB" w:rsidP="007678AB">
      <w:pPr>
        <w:tabs>
          <w:tab w:val="left" w:pos="30210"/>
        </w:tabs>
        <w:spacing w:line="100" w:lineRule="atLeast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Uprzejmie prosimy o zmian ę powyższego zapisu na zapis o następującym brzmieniu:</w:t>
      </w:r>
    </w:p>
    <w:p w:rsidR="007678AB" w:rsidRDefault="007678AB" w:rsidP="007678AB">
      <w:pPr>
        <w:tabs>
          <w:tab w:val="left" w:pos="30210"/>
        </w:tabs>
        <w:spacing w:line="100" w:lineRule="atLeast"/>
        <w:jc w:val="both"/>
        <w:rPr>
          <w:rFonts w:ascii="Arial" w:hAnsi="Arial" w:cs="Arial"/>
          <w:bCs/>
          <w:i/>
        </w:rPr>
      </w:pPr>
      <w:r w:rsidRPr="00074C62">
        <w:rPr>
          <w:rFonts w:ascii="Arial" w:hAnsi="Arial" w:cs="Arial"/>
          <w:i/>
          <w:u w:val="single"/>
        </w:rPr>
        <w:t xml:space="preserve">„Zamawiający uzna, że warunek wiedzy i doświadczenia zostanie spełniony, jeśli Wykonawca wykaże, że wykonał </w:t>
      </w:r>
      <w:r w:rsidRPr="00074C62">
        <w:rPr>
          <w:rFonts w:ascii="Arial" w:hAnsi="Arial" w:cs="Arial"/>
          <w:bCs/>
          <w:i/>
          <w:u w:val="single"/>
        </w:rPr>
        <w:t xml:space="preserve">co najmniej dwie roboty. Za pracę podobną uzna budowę/przebudowę sieci kanalizacji sanitarnej i / lub deszczowej lub  kanalizacji sanitarnej </w:t>
      </w:r>
      <w:r w:rsidR="00074C62">
        <w:rPr>
          <w:rFonts w:ascii="Arial" w:hAnsi="Arial" w:cs="Arial"/>
          <w:bCs/>
          <w:i/>
          <w:u w:val="single"/>
        </w:rPr>
        <w:br/>
      </w:r>
      <w:r w:rsidRPr="00074C62">
        <w:rPr>
          <w:rFonts w:ascii="Arial" w:hAnsi="Arial" w:cs="Arial"/>
          <w:bCs/>
          <w:i/>
          <w:u w:val="single"/>
        </w:rPr>
        <w:t>i /lub deszczowej i sieci wodociągowej</w:t>
      </w:r>
      <w:r>
        <w:rPr>
          <w:rFonts w:ascii="Arial" w:hAnsi="Arial" w:cs="Arial"/>
          <w:bCs/>
          <w:i/>
        </w:rPr>
        <w:t>.”</w:t>
      </w:r>
    </w:p>
    <w:p w:rsidR="007678AB" w:rsidRDefault="007678AB" w:rsidP="007678AB">
      <w:pPr>
        <w:tabs>
          <w:tab w:val="left" w:pos="30210"/>
        </w:tabs>
        <w:spacing w:line="100" w:lineRule="atLeast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ODPOWIEDŹ</w:t>
      </w:r>
      <w:r w:rsidR="00453E25">
        <w:rPr>
          <w:rFonts w:ascii="Arial" w:hAnsi="Arial" w:cs="Arial"/>
          <w:bCs/>
          <w:i/>
        </w:rPr>
        <w:t>:</w:t>
      </w:r>
    </w:p>
    <w:p w:rsidR="00453E25" w:rsidRDefault="008C3C3D" w:rsidP="007678AB">
      <w:pPr>
        <w:tabs>
          <w:tab w:val="left" w:pos="30210"/>
        </w:tabs>
        <w:spacing w:line="100" w:lineRule="atLeast"/>
        <w:jc w:val="both"/>
        <w:rPr>
          <w:rFonts w:ascii="Arial" w:hAnsi="Arial" w:cs="Arial"/>
          <w:bCs/>
        </w:rPr>
      </w:pPr>
      <w:r w:rsidRPr="008C3C3D">
        <w:rPr>
          <w:rFonts w:ascii="Arial" w:hAnsi="Arial" w:cs="Arial"/>
          <w:bCs/>
        </w:rPr>
        <w:t>Zamawiający informuje</w:t>
      </w:r>
      <w:r>
        <w:rPr>
          <w:rFonts w:ascii="Arial" w:hAnsi="Arial" w:cs="Arial"/>
          <w:bCs/>
        </w:rPr>
        <w:t>,</w:t>
      </w:r>
      <w:r w:rsidRPr="008C3C3D">
        <w:rPr>
          <w:rFonts w:ascii="Arial" w:hAnsi="Arial" w:cs="Arial"/>
          <w:bCs/>
        </w:rPr>
        <w:t xml:space="preserve"> i</w:t>
      </w:r>
      <w:r w:rsidR="00453E25">
        <w:rPr>
          <w:rFonts w:ascii="Arial" w:hAnsi="Arial" w:cs="Arial"/>
          <w:bCs/>
        </w:rPr>
        <w:t xml:space="preserve">ż nie zgadza się na zaproponowane zmiany dotyczące spełniania warunku </w:t>
      </w:r>
      <w:r w:rsidR="00074C62">
        <w:rPr>
          <w:rFonts w:ascii="Arial" w:hAnsi="Arial" w:cs="Arial"/>
          <w:bCs/>
        </w:rPr>
        <w:t xml:space="preserve">posiadania </w:t>
      </w:r>
      <w:r w:rsidR="00453E25">
        <w:rPr>
          <w:rFonts w:ascii="Arial" w:hAnsi="Arial" w:cs="Arial"/>
          <w:bCs/>
        </w:rPr>
        <w:t>wiedzy i doświadczenia Wykonawcy. Ponadto przedstawiona</w:t>
      </w:r>
      <w:r w:rsidR="00074C62">
        <w:rPr>
          <w:rFonts w:ascii="Arial" w:hAnsi="Arial" w:cs="Arial"/>
          <w:bCs/>
        </w:rPr>
        <w:t xml:space="preserve"> przez Oferenta</w:t>
      </w:r>
      <w:r w:rsidR="00453E25">
        <w:rPr>
          <w:rFonts w:ascii="Arial" w:hAnsi="Arial" w:cs="Arial"/>
          <w:bCs/>
        </w:rPr>
        <w:t xml:space="preserve"> zmiana nie uwzględnia wartości wykonanych robót budowlanych, co jest elementem</w:t>
      </w:r>
      <w:r w:rsidR="00074C62">
        <w:rPr>
          <w:rFonts w:ascii="Arial" w:hAnsi="Arial" w:cs="Arial"/>
          <w:bCs/>
        </w:rPr>
        <w:t xml:space="preserve"> istotnym,</w:t>
      </w:r>
      <w:r w:rsidR="00453E25">
        <w:rPr>
          <w:rFonts w:ascii="Arial" w:hAnsi="Arial" w:cs="Arial"/>
          <w:bCs/>
        </w:rPr>
        <w:t xml:space="preserve"> wymaganym przez Zamawiającego.   </w:t>
      </w:r>
    </w:p>
    <w:p w:rsidR="007678AB" w:rsidRPr="007678AB" w:rsidRDefault="007678AB" w:rsidP="007678AB">
      <w:pPr>
        <w:spacing w:after="0" w:line="240" w:lineRule="auto"/>
        <w:rPr>
          <w:rFonts w:ascii="Arial" w:hAnsi="Arial" w:cs="Arial"/>
        </w:rPr>
      </w:pPr>
    </w:p>
    <w:sectPr w:rsidR="007678AB" w:rsidRPr="0076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7678AB"/>
    <w:rsid w:val="00074C62"/>
    <w:rsid w:val="00453E25"/>
    <w:rsid w:val="007678AB"/>
    <w:rsid w:val="007A7C56"/>
    <w:rsid w:val="008C3C3D"/>
    <w:rsid w:val="00C0228A"/>
    <w:rsid w:val="00CC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7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7678AB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2011-03-07T10:34:00Z</cp:lastPrinted>
  <dcterms:created xsi:type="dcterms:W3CDTF">2011-03-07T07:34:00Z</dcterms:created>
  <dcterms:modified xsi:type="dcterms:W3CDTF">2011-03-07T11:21:00Z</dcterms:modified>
</cp:coreProperties>
</file>