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8" w:rsidRPr="006761C8" w:rsidRDefault="006761C8" w:rsidP="006761C8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6761C8">
        <w:rPr>
          <w:rFonts w:eastAsia="Times New Roman" w:cs="Times New Roman"/>
          <w:bCs/>
          <w:sz w:val="24"/>
          <w:szCs w:val="24"/>
        </w:rPr>
        <w:t>Mieszkowice, dnia 23.05.2012r.</w:t>
      </w:r>
    </w:p>
    <w:p w:rsidR="006761C8" w:rsidRPr="006761C8" w:rsidRDefault="006761C8" w:rsidP="006761C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6761C8">
        <w:rPr>
          <w:rFonts w:eastAsia="Times New Roman" w:cs="Times New Roman"/>
          <w:bCs/>
          <w:sz w:val="24"/>
          <w:szCs w:val="24"/>
        </w:rPr>
        <w:t xml:space="preserve">GP.271.7.2012 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Default="006761C8" w:rsidP="006761C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Mieszkowice: Rewitalizacja kamienic położon</w:t>
      </w:r>
      <w:r>
        <w:rPr>
          <w:rFonts w:eastAsia="Times New Roman" w:cs="Times New Roman"/>
          <w:b/>
          <w:bCs/>
          <w:sz w:val="24"/>
          <w:szCs w:val="24"/>
        </w:rPr>
        <w:t xml:space="preserve">ych na terenie Starego Miasta </w:t>
      </w:r>
      <w:r>
        <w:rPr>
          <w:rFonts w:eastAsia="Times New Roman" w:cs="Times New Roman"/>
          <w:b/>
          <w:bCs/>
          <w:sz w:val="24"/>
          <w:szCs w:val="24"/>
        </w:rPr>
        <w:br/>
        <w:t xml:space="preserve">w </w:t>
      </w:r>
      <w:r w:rsidRPr="006761C8">
        <w:rPr>
          <w:rFonts w:eastAsia="Times New Roman" w:cs="Times New Roman"/>
          <w:b/>
          <w:bCs/>
          <w:sz w:val="24"/>
          <w:szCs w:val="24"/>
        </w:rPr>
        <w:t>Mieszkowicach.</w:t>
      </w:r>
    </w:p>
    <w:p w:rsidR="006761C8" w:rsidRDefault="006761C8" w:rsidP="006761C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br/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Numer ogłoszenia</w:t>
      </w:r>
      <w:r>
        <w:rPr>
          <w:rFonts w:eastAsia="Times New Roman" w:cs="Times New Roman"/>
          <w:b/>
          <w:bCs/>
          <w:sz w:val="24"/>
          <w:szCs w:val="24"/>
        </w:rPr>
        <w:t xml:space="preserve"> BZP</w:t>
      </w:r>
      <w:r w:rsidRPr="006761C8">
        <w:rPr>
          <w:rFonts w:eastAsia="Times New Roman" w:cs="Times New Roman"/>
          <w:b/>
          <w:bCs/>
          <w:sz w:val="24"/>
          <w:szCs w:val="24"/>
        </w:rPr>
        <w:t>: 268814 - 2012; data zamieszczenia: 25.07.2012</w:t>
      </w:r>
      <w:r w:rsidRPr="006761C8">
        <w:rPr>
          <w:rFonts w:eastAsia="Times New Roman" w:cs="Times New Roman"/>
          <w:sz w:val="24"/>
          <w:szCs w:val="24"/>
        </w:rPr>
        <w:br/>
      </w:r>
    </w:p>
    <w:p w:rsidR="006761C8" w:rsidRDefault="006761C8" w:rsidP="00676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761C8" w:rsidRPr="006761C8" w:rsidRDefault="006761C8" w:rsidP="00676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761C8">
        <w:rPr>
          <w:rFonts w:eastAsia="Times New Roman" w:cs="Times New Roman"/>
          <w:b/>
          <w:sz w:val="28"/>
          <w:szCs w:val="28"/>
        </w:rPr>
        <w:t>OGŁOSZENIE O UDZIELENIU ZAMÓWIENIA - Roboty budowlane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6761C8">
        <w:rPr>
          <w:rFonts w:eastAsia="Times New Roman" w:cs="Times New Roman"/>
          <w:sz w:val="24"/>
          <w:szCs w:val="24"/>
        </w:rPr>
        <w:t xml:space="preserve"> obowiązkowe.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6761C8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6761C8">
        <w:rPr>
          <w:rFonts w:eastAsia="Times New Roman" w:cs="Times New Roman"/>
          <w:sz w:val="24"/>
          <w:szCs w:val="24"/>
        </w:rPr>
        <w:t xml:space="preserve"> tak, numer ogłoszenia w BZP: 169350 - 2012r.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6761C8">
        <w:rPr>
          <w:rFonts w:eastAsia="Times New Roman" w:cs="Times New Roman"/>
          <w:sz w:val="24"/>
          <w:szCs w:val="24"/>
        </w:rPr>
        <w:t xml:space="preserve"> nie.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SEKCJA I: ZAMAWIAJĄCY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6761C8">
        <w:rPr>
          <w:rFonts w:eastAsia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6761C8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SEKCJA II: PRZEDMIOT ZAMÓWIENIA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6761C8">
        <w:rPr>
          <w:rFonts w:eastAsia="Times New Roman" w:cs="Times New Roman"/>
          <w:sz w:val="24"/>
          <w:szCs w:val="24"/>
        </w:rPr>
        <w:t xml:space="preserve"> Rewitalizacja kamienic położonych na terenie Starego Miasta w Mieszkowicach..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6761C8">
        <w:rPr>
          <w:rFonts w:eastAsia="Times New Roman" w:cs="Times New Roman"/>
          <w:sz w:val="24"/>
          <w:szCs w:val="24"/>
        </w:rPr>
        <w:t xml:space="preserve"> Roboty budowlane.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6761C8">
        <w:rPr>
          <w:rFonts w:eastAsia="Times New Roman" w:cs="Times New Roman"/>
          <w:sz w:val="24"/>
          <w:szCs w:val="24"/>
        </w:rPr>
        <w:t xml:space="preserve"> Rewitalizacja kamienic położonych na terenie Starego Miasta w Mieszkowicach tj.: 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761C8">
        <w:rPr>
          <w:rFonts w:eastAsia="Times New Roman" w:cs="Times New Roman"/>
          <w:b/>
          <w:sz w:val="24"/>
          <w:szCs w:val="24"/>
        </w:rPr>
        <w:t xml:space="preserve">Rewitalizację kamienicy przy ul. Kościuszki 11 w Mieszkowicach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1) rozbiórka pokrycia dachowego wraz z obróbkami blacharskimi oraz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2) przemurowanie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3) wzmocnienie konstrukcji więźby dachowej, drewnianej,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4) montaż pokrycia dachowego z dachówki ceramicznej wraz z obróbkami blacharskimi. rynnami i rurami spustowymi,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5) wymiana stolarki okiennej i drzwiowej zewnętrznej,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6) naprawa ścian zewnętrznych, likwidacja zarysowań,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7) wykonanie uzupełnienia tynku ścian zewnętrznych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8) wykonanie ocieplenia ścian zewnętrznych wraz z wyprawą tynkarską ścian i cokołu,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9) malowanie klatki schodowej, ścian, sufitów i schodów drewnianych.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761C8">
        <w:rPr>
          <w:rFonts w:eastAsia="Times New Roman" w:cs="Times New Roman"/>
          <w:b/>
          <w:sz w:val="24"/>
          <w:szCs w:val="24"/>
        </w:rPr>
        <w:t xml:space="preserve">Rewitalizację kamienicy przy ul. Sienkiewicza 1 w Mieszkowicach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1) rozbiórka pokrycia dachowego wraz z obróbkami blacharskimi oraz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2) przemurowanie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3) wzmocnienie konstrukcji więźby dachowej, drewnianej,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4) montaż pokrycia dachowego z dachówki ceramicznej wraz z obróbkami blacharskimi. rynnami i rurami spustowymi,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5) wymiana stolarki okiennej i drzwiowej zewnętrznej,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6) naprawa ścian zewnętrznych, likwidacja zarysowań,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7) wykonanie uzupełnienia tynku ścian zewnętrznych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8) malowanie elewacji, cokołu, deski czołowej wiatrownic,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9) malowanie klatki schodowej, ścian, sufitów i schodów drewnianych.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761C8">
        <w:rPr>
          <w:rFonts w:eastAsia="Times New Roman" w:cs="Times New Roman"/>
          <w:b/>
          <w:sz w:val="24"/>
          <w:szCs w:val="24"/>
        </w:rPr>
        <w:t xml:space="preserve">Rewitalizację kamienicy przy ul. Dąbrowszczaków 11 w Mieszkowicach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1) rozbiórka pokrycia dachowego wraz z obróbkami blacharskimi oraz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2) przemurowanie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3) wzmocnienie konstrukcji więźby dachowej, drewnianej,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4) montaż pokrycia dachowego z dachówki ceramicznej wraz z obróbkami blacharskimi. rynnami i rurami spustowymi,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5) wymiana stolarki okiennej i drzwiowej zewnętrznej,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6) naprawa ścian zewnętrznych, likwidacja zarysowań,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7) wykonanie uzupełnienia tynku ścian zewnętrznych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8) wykonanie ocieplenia ścian zewnętrznych wraz z wyprawą tynkarską ścian i cokołu,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9) malowanie klatki schodowej, ścian, sufitów i schodów drewnianych.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761C8">
        <w:rPr>
          <w:rFonts w:eastAsia="Times New Roman" w:cs="Times New Roman"/>
          <w:b/>
          <w:sz w:val="24"/>
          <w:szCs w:val="24"/>
        </w:rPr>
        <w:t xml:space="preserve">Rewitalizację kamienicy przy ul. Sienkiewicza 44 w Mieszkowicach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1) rozbiórka pokrycia dachowego wraz z obróbkami blacharskimi oraz kominów ponad dachem,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 2) przemurowanie kominów ponad dachem,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3) wzmocnienie konstrukcji więźby dachowej, drewnianej,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4) montaż pokrycia dachowego z dachówki ceramicznej wraz z obróbkami blacharskimi. rynnami i rurami spustowymi,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5) wymiana stolarki okiennej i drzwiowej zewnętrznej,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6) naprawa ścian zewnętrznych, likwidacja zarysowań,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7) wykonanie uzupełnienia tynku ścian zewnętrznych 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 xml:space="preserve">8) malowanie elewacji, cokołu, deski czołowej wiatrownic, 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9) malowanie klatki schodowej, ścian, sufitów i schodów drewnianych...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Pr="006761C8">
        <w:rPr>
          <w:rFonts w:eastAsia="Times New Roman" w:cs="Times New Roman"/>
          <w:sz w:val="24"/>
          <w:szCs w:val="24"/>
        </w:rPr>
        <w:t xml:space="preserve"> 45.00.00.00-4.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SEKCJA III: PROCEDURA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6761C8">
        <w:rPr>
          <w:rFonts w:eastAsia="Times New Roman" w:cs="Times New Roman"/>
          <w:sz w:val="24"/>
          <w:szCs w:val="24"/>
        </w:rPr>
        <w:t xml:space="preserve"> Przetarg nieograniczony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III.2) INFORMACJE ADMINISTRACYJNE</w:t>
      </w:r>
    </w:p>
    <w:p w:rsidR="006761C8" w:rsidRPr="006761C8" w:rsidRDefault="006761C8" w:rsidP="006761C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6761C8">
        <w:rPr>
          <w:rFonts w:eastAsia="Times New Roman" w:cs="Times New Roman"/>
          <w:sz w:val="24"/>
          <w:szCs w:val="24"/>
        </w:rPr>
        <w:t xml:space="preserve"> tak, projekt/program: Zadanie realizowane jest w ramach Regionalnego Programu Operacyjnego Województwa Zachodniopomorskiego na lata 2007-2013 Oś Priorytetowa 56 Turystyka, Kultura, Rewitalizacja Działanie 5.5 Rewitalizacja, Poddziałanie 5.5.1 Rewitalizacja obszarów zdegradowanych..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SEKCJA IV: UDZIELENIE ZAMÓWIENIA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V.1) DATA UDZIELENIA ZAMÓWIENIA:</w:t>
      </w:r>
      <w:r w:rsidRPr="006761C8">
        <w:rPr>
          <w:rFonts w:eastAsia="Times New Roman" w:cs="Times New Roman"/>
          <w:sz w:val="24"/>
          <w:szCs w:val="24"/>
        </w:rPr>
        <w:t xml:space="preserve"> 18.07.2012.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6761C8">
        <w:rPr>
          <w:rFonts w:eastAsia="Times New Roman" w:cs="Times New Roman"/>
          <w:sz w:val="24"/>
          <w:szCs w:val="24"/>
        </w:rPr>
        <w:t xml:space="preserve"> 3.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6761C8">
        <w:rPr>
          <w:rFonts w:eastAsia="Times New Roman" w:cs="Times New Roman"/>
          <w:sz w:val="24"/>
          <w:szCs w:val="24"/>
        </w:rPr>
        <w:t xml:space="preserve"> 0.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6761C8" w:rsidRPr="006761C8" w:rsidRDefault="006761C8" w:rsidP="006761C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sz w:val="24"/>
          <w:szCs w:val="24"/>
        </w:rPr>
        <w:t>Zakład Ogólnobudowlany Andrzej Kozłowski, ul. Ks. Barnima 19/9, 71-437 Szczecin, kraj/woj. zachodniopomorskie.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6761C8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6761C8">
        <w:rPr>
          <w:rFonts w:eastAsia="Times New Roman" w:cs="Times New Roman"/>
          <w:sz w:val="24"/>
          <w:szCs w:val="24"/>
        </w:rPr>
        <w:t>: 836</w:t>
      </w:r>
      <w:r w:rsidR="004502EC">
        <w:rPr>
          <w:rFonts w:eastAsia="Times New Roman" w:cs="Times New Roman"/>
          <w:sz w:val="24"/>
          <w:szCs w:val="24"/>
        </w:rPr>
        <w:t xml:space="preserve"> </w:t>
      </w:r>
      <w:r w:rsidRPr="006761C8">
        <w:rPr>
          <w:rFonts w:eastAsia="Times New Roman" w:cs="Times New Roman"/>
          <w:sz w:val="24"/>
          <w:szCs w:val="24"/>
        </w:rPr>
        <w:t>265,21 PLN.</w:t>
      </w:r>
    </w:p>
    <w:p w:rsidR="006761C8" w:rsidRDefault="006761C8" w:rsidP="006761C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I</w:t>
      </w:r>
    </w:p>
    <w:p w:rsidR="006761C8" w:rsidRPr="006761C8" w:rsidRDefault="006761C8" w:rsidP="006761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V.6) INFORMACJA O CENIE WYBRANEJ OFERTY ORAZ O OFERTACH Z NAJNIŻSZĄ I NAJWYŻSZĄ CENĄ</w:t>
      </w:r>
    </w:p>
    <w:p w:rsidR="006761C8" w:rsidRPr="006761C8" w:rsidRDefault="006761C8" w:rsidP="006761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6761C8">
        <w:rPr>
          <w:rFonts w:eastAsia="Times New Roman" w:cs="Times New Roman"/>
          <w:sz w:val="24"/>
          <w:szCs w:val="24"/>
        </w:rPr>
        <w:t xml:space="preserve"> 740</w:t>
      </w:r>
      <w:r>
        <w:rPr>
          <w:rFonts w:eastAsia="Times New Roman" w:cs="Times New Roman"/>
          <w:sz w:val="24"/>
          <w:szCs w:val="24"/>
        </w:rPr>
        <w:t xml:space="preserve"> </w:t>
      </w:r>
      <w:r w:rsidRPr="006761C8">
        <w:rPr>
          <w:rFonts w:eastAsia="Times New Roman" w:cs="Times New Roman"/>
          <w:sz w:val="24"/>
          <w:szCs w:val="24"/>
        </w:rPr>
        <w:t>772,00</w:t>
      </w:r>
    </w:p>
    <w:p w:rsidR="006761C8" w:rsidRPr="006761C8" w:rsidRDefault="006761C8" w:rsidP="006761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6761C8">
        <w:rPr>
          <w:rFonts w:eastAsia="Times New Roman" w:cs="Times New Roman"/>
          <w:sz w:val="24"/>
          <w:szCs w:val="24"/>
        </w:rPr>
        <w:t xml:space="preserve"> 74</w:t>
      </w:r>
      <w:r>
        <w:rPr>
          <w:rFonts w:eastAsia="Times New Roman" w:cs="Times New Roman"/>
          <w:sz w:val="24"/>
          <w:szCs w:val="24"/>
        </w:rPr>
        <w:t xml:space="preserve"> </w:t>
      </w:r>
      <w:r w:rsidRPr="006761C8">
        <w:rPr>
          <w:rFonts w:eastAsia="Times New Roman" w:cs="Times New Roman"/>
          <w:sz w:val="24"/>
          <w:szCs w:val="24"/>
        </w:rPr>
        <w:t>0772,00</w:t>
      </w:r>
      <w:r w:rsidRPr="006761C8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6761C8">
        <w:rPr>
          <w:rFonts w:eastAsia="Times New Roman" w:cs="Times New Roman"/>
          <w:sz w:val="24"/>
          <w:szCs w:val="24"/>
        </w:rPr>
        <w:t xml:space="preserve"> 940</w:t>
      </w:r>
      <w:r>
        <w:rPr>
          <w:rFonts w:eastAsia="Times New Roman" w:cs="Times New Roman"/>
          <w:sz w:val="24"/>
          <w:szCs w:val="24"/>
        </w:rPr>
        <w:t xml:space="preserve"> </w:t>
      </w:r>
      <w:r w:rsidRPr="006761C8">
        <w:rPr>
          <w:rFonts w:eastAsia="Times New Roman" w:cs="Times New Roman"/>
          <w:sz w:val="24"/>
          <w:szCs w:val="24"/>
        </w:rPr>
        <w:t>239,46</w:t>
      </w:r>
    </w:p>
    <w:p w:rsidR="006761C8" w:rsidRPr="006761C8" w:rsidRDefault="006761C8" w:rsidP="006761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61C8">
        <w:rPr>
          <w:rFonts w:eastAsia="Times New Roman" w:cs="Times New Roman"/>
          <w:b/>
          <w:bCs/>
          <w:sz w:val="24"/>
          <w:szCs w:val="24"/>
        </w:rPr>
        <w:t>Waluta:</w:t>
      </w:r>
      <w:r w:rsidRPr="006761C8">
        <w:rPr>
          <w:rFonts w:eastAsia="Times New Roman" w:cs="Times New Roman"/>
          <w:sz w:val="24"/>
          <w:szCs w:val="24"/>
        </w:rPr>
        <w:t xml:space="preserve"> PLN.</w:t>
      </w:r>
    </w:p>
    <w:p w:rsidR="00872EC5" w:rsidRPr="006761C8" w:rsidRDefault="00872EC5" w:rsidP="006761C8">
      <w:pPr>
        <w:spacing w:after="0" w:line="240" w:lineRule="auto"/>
      </w:pPr>
    </w:p>
    <w:sectPr w:rsidR="00872EC5" w:rsidRPr="006761C8" w:rsidSect="00D30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DC" w:rsidRDefault="008D37DC" w:rsidP="006761C8">
      <w:pPr>
        <w:spacing w:after="0" w:line="240" w:lineRule="auto"/>
      </w:pPr>
      <w:r>
        <w:separator/>
      </w:r>
    </w:p>
  </w:endnote>
  <w:endnote w:type="continuationSeparator" w:id="1">
    <w:p w:rsidR="008D37DC" w:rsidRDefault="008D37DC" w:rsidP="0067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0313"/>
      <w:docPartObj>
        <w:docPartGallery w:val="Page Numbers (Bottom of Page)"/>
        <w:docPartUnique/>
      </w:docPartObj>
    </w:sdtPr>
    <w:sdtContent>
      <w:p w:rsidR="006761C8" w:rsidRDefault="00D30CD8">
        <w:pPr>
          <w:pStyle w:val="Stopka"/>
          <w:jc w:val="center"/>
        </w:pPr>
        <w:fldSimple w:instr=" PAGE   \* MERGEFORMAT ">
          <w:r w:rsidR="004502EC">
            <w:rPr>
              <w:noProof/>
            </w:rPr>
            <w:t>3</w:t>
          </w:r>
        </w:fldSimple>
      </w:p>
    </w:sdtContent>
  </w:sdt>
  <w:p w:rsidR="006761C8" w:rsidRDefault="006761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DC" w:rsidRDefault="008D37DC" w:rsidP="006761C8">
      <w:pPr>
        <w:spacing w:after="0" w:line="240" w:lineRule="auto"/>
      </w:pPr>
      <w:r>
        <w:separator/>
      </w:r>
    </w:p>
  </w:footnote>
  <w:footnote w:type="continuationSeparator" w:id="1">
    <w:p w:rsidR="008D37DC" w:rsidRDefault="008D37DC" w:rsidP="0067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8" w:rsidRDefault="006761C8" w:rsidP="006761C8">
    <w:pPr>
      <w:pStyle w:val="Nagwek"/>
      <w:jc w:val="center"/>
    </w:pPr>
    <w:r w:rsidRPr="006761C8">
      <w:rPr>
        <w:noProof/>
      </w:rPr>
      <w:drawing>
        <wp:inline distT="0" distB="0" distL="0" distR="0">
          <wp:extent cx="5760720" cy="695982"/>
          <wp:effectExtent l="19050" t="0" r="0" b="0"/>
          <wp:docPr id="2" name="Obraz 1" descr="C:\Documents and Settings\a\Pulpit\PIOTREK\SPECYFIKACJE przetargi\PRZETARGI 2012\KAMIENICE 2012\logo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\Pulpit\PIOTREK\SPECYFIKACJE przetargi\PRZETARGI 2012\KAMIENICE 2012\logo\Rysun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94"/>
    <w:multiLevelType w:val="multilevel"/>
    <w:tmpl w:val="12B8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60C5"/>
    <w:multiLevelType w:val="multilevel"/>
    <w:tmpl w:val="628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36292"/>
    <w:multiLevelType w:val="multilevel"/>
    <w:tmpl w:val="AD0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1C8"/>
    <w:rsid w:val="004502EC"/>
    <w:rsid w:val="006761C8"/>
    <w:rsid w:val="00872EC5"/>
    <w:rsid w:val="008D37DC"/>
    <w:rsid w:val="00D3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7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7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1C8"/>
  </w:style>
  <w:style w:type="paragraph" w:styleId="Stopka">
    <w:name w:val="footer"/>
    <w:basedOn w:val="Normalny"/>
    <w:link w:val="StopkaZnak"/>
    <w:uiPriority w:val="99"/>
    <w:unhideWhenUsed/>
    <w:rsid w:val="0067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C8"/>
  </w:style>
  <w:style w:type="paragraph" w:styleId="Tekstdymka">
    <w:name w:val="Balloon Text"/>
    <w:basedOn w:val="Normalny"/>
    <w:link w:val="TekstdymkaZnak"/>
    <w:uiPriority w:val="99"/>
    <w:semiHidden/>
    <w:unhideWhenUsed/>
    <w:rsid w:val="0067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4223</Characters>
  <Application>Microsoft Office Word</Application>
  <DocSecurity>0</DocSecurity>
  <Lines>35</Lines>
  <Paragraphs>9</Paragraphs>
  <ScaleCrop>false</ScaleCrop>
  <Company>Urząd Miejski w Mieszkowicach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cp:lastPrinted>2012-07-25T07:36:00Z</cp:lastPrinted>
  <dcterms:created xsi:type="dcterms:W3CDTF">2012-07-25T07:30:00Z</dcterms:created>
  <dcterms:modified xsi:type="dcterms:W3CDTF">2012-07-25T07:38:00Z</dcterms:modified>
</cp:coreProperties>
</file>